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F8" w:rsidRDefault="00680610" w:rsidP="00C228F8">
      <w:pPr>
        <w:jc w:val="both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-998855</wp:posOffset>
            </wp:positionH>
            <wp:positionV relativeFrom="margin">
              <wp:posOffset>-567690</wp:posOffset>
            </wp:positionV>
            <wp:extent cx="7463155" cy="10163175"/>
            <wp:effectExtent l="0" t="0" r="444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F8" w:rsidRDefault="00C228F8" w:rsidP="00C228F8">
      <w:pPr>
        <w:pStyle w:val="1"/>
        <w:numPr>
          <w:ilvl w:val="0"/>
          <w:numId w:val="2"/>
        </w:numPr>
        <w:jc w:val="both"/>
      </w:pPr>
      <w:r>
        <w:rPr>
          <w:u w:val="none"/>
        </w:rPr>
        <w:lastRenderedPageBreak/>
        <w:t>ОБЩИЕ ПОЛОЖЕНИЯ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Данная Инструкция определяет единый порядок и требования к организации учета обслуживания пользователей в структурных подразделениях (библиотеках и функциональных   отделах) Муниципального  учреждения культуры «Ртищевская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центральная библиотека»  (далее МУК «РМЦБ»)</w:t>
      </w:r>
    </w:p>
    <w:p w:rsidR="00C228F8" w:rsidRDefault="00C228F8" w:rsidP="00C228F8">
      <w:pPr>
        <w:pStyle w:val="a9"/>
        <w:tabs>
          <w:tab w:val="num" w:pos="999"/>
        </w:tabs>
        <w:ind w:firstLine="0"/>
        <w:rPr>
          <w:szCs w:val="24"/>
        </w:rPr>
      </w:pPr>
      <w:r>
        <w:t xml:space="preserve">       1.2.Инструкция предназначена для персонала структурных подразделений библиотек, занятых обслуживанием пользователей.</w:t>
      </w:r>
    </w:p>
    <w:p w:rsidR="00C228F8" w:rsidRDefault="00C228F8" w:rsidP="00C228F8">
      <w:pPr>
        <w:pStyle w:val="a9"/>
        <w:tabs>
          <w:tab w:val="num" w:pos="999"/>
        </w:tabs>
        <w:ind w:firstLine="0"/>
        <w:rPr>
          <w:szCs w:val="24"/>
        </w:rPr>
      </w:pPr>
      <w:r>
        <w:rPr>
          <w:szCs w:val="24"/>
        </w:rPr>
        <w:t xml:space="preserve">        </w:t>
      </w:r>
      <w:r>
        <w:t xml:space="preserve">1.3. </w:t>
      </w:r>
      <w:r>
        <w:rPr>
          <w:szCs w:val="24"/>
        </w:rPr>
        <w:t xml:space="preserve">Инструкция разработана на основании </w:t>
      </w:r>
      <w:r>
        <w:rPr>
          <w:b/>
          <w:szCs w:val="24"/>
        </w:rPr>
        <w:t>ГОСТ Р. 7.0.20-2014 «Библиотечная статистика: показатели и единицы исчисления»</w:t>
      </w:r>
      <w:r>
        <w:rPr>
          <w:szCs w:val="24"/>
        </w:rPr>
        <w:t xml:space="preserve"> и устанавливает перечень первичных статистических показателей в области библиотечного дела и научно- технической информации и унифицированные единицы их исчисления.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1.4.​ В инструкции применены следующие </w:t>
      </w:r>
      <w:r>
        <w:rPr>
          <w:b/>
          <w:sz w:val="24"/>
          <w:szCs w:val="24"/>
        </w:rPr>
        <w:t>термины</w:t>
      </w:r>
      <w:r>
        <w:rPr>
          <w:sz w:val="24"/>
          <w:szCs w:val="24"/>
        </w:rPr>
        <w:t xml:space="preserve"> с соответствующими определениями: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Библиотечно-информационная услуга</w:t>
      </w:r>
      <w:r>
        <w:rPr>
          <w:sz w:val="24"/>
          <w:szCs w:val="24"/>
        </w:rPr>
        <w:t>: Конкретный результат библиотечного обслуживания, удовлетворяющий определённую потребность пользователя библиотеки (выдача документов, предоставление информации о новых поступлениях, справки, выставки, консультации и т. д).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Библиотечное мероприятие:</w:t>
      </w:r>
      <w:r>
        <w:rPr>
          <w:sz w:val="24"/>
          <w:szCs w:val="24"/>
        </w:rPr>
        <w:t xml:space="preserve"> Вид библиотечной услуги, представляющий собой совокупность действий и организационных форм, ориентированных на целевые группы участников для удовлетворения их потребностей в знании, информации, повышении квалификации, получении навыков работы с библиотечно-информационными ресурсами, общении.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Выгруженная запись: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Библиографическая запись в машиночитаемом формате из </w:t>
      </w: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 - библиографического аппарата библиотеки, сохранённая пользователем.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2) Библиографическая запись в машиночитаемом формате, предоставленная библиотекой для включения в другие информационно-библиотечные системы.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Выдача документа:</w:t>
      </w:r>
      <w:r>
        <w:rPr>
          <w:sz w:val="24"/>
          <w:szCs w:val="24"/>
        </w:rPr>
        <w:t xml:space="preserve"> Предоставление во временное пользование документа из библиотечного фонда по запросу пользователя, включая полученный библиотекой из других фондов по всем видам абонемента и всем формам доставки документов, в том числе предоставление доступа к электронному документу или его части.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Годовой комплект газет:</w:t>
      </w:r>
      <w:r>
        <w:rPr>
          <w:sz w:val="24"/>
          <w:szCs w:val="24"/>
        </w:rPr>
        <w:t xml:space="preserve"> Совокупность номеров (выпусков) газеты, вышедших в течение календарного года.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Единица учета библиотечного фонда:</w:t>
      </w:r>
      <w:r>
        <w:rPr>
          <w:sz w:val="24"/>
          <w:szCs w:val="24"/>
        </w:rPr>
        <w:t xml:space="preserve"> Унифицированный показатель величины библиотечного фонда, предусматривающий подсчет документов по условным единицам учета и названиям в качестве основных параметров, дополнительными единицами учета являются метр полок, годовой комплект, подшивка (переплетная единица), количество гигабайт, занятых электронными документами в базах данных библиотеки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Загруженная запись:</w:t>
      </w:r>
      <w:r>
        <w:rPr>
          <w:sz w:val="24"/>
          <w:szCs w:val="24"/>
        </w:rPr>
        <w:t xml:space="preserve"> Библиографическая запись в машиночитаемом формате, полученная библиотекой из других информационно-библиотечных систем для пополнения собственного справочно-библиографического аппарата.</w:t>
      </w:r>
    </w:p>
    <w:p w:rsidR="00C228F8" w:rsidRPr="000F1A29" w:rsidRDefault="00C228F8" w:rsidP="00C228F8">
      <w:pPr>
        <w:ind w:firstLine="567"/>
        <w:jc w:val="both"/>
        <w:rPr>
          <w:sz w:val="24"/>
          <w:szCs w:val="24"/>
        </w:rPr>
      </w:pPr>
      <w:bookmarkStart w:id="0" w:name="_GoBack"/>
      <w:r w:rsidRPr="000F1A29">
        <w:rPr>
          <w:b/>
          <w:sz w:val="24"/>
          <w:szCs w:val="24"/>
        </w:rPr>
        <w:t>Инсталлированный электронный документ</w:t>
      </w:r>
      <w:r w:rsidRPr="000F1A29">
        <w:rPr>
          <w:sz w:val="24"/>
          <w:szCs w:val="24"/>
        </w:rPr>
        <w:t xml:space="preserve"> – документ, размещенный на автономных автоматизированных рабочих станциях библиотеки, на устройствах для чтения электронных книг.</w:t>
      </w:r>
    </w:p>
    <w:p w:rsidR="00C228F8" w:rsidRDefault="00C228F8" w:rsidP="00C228F8">
      <w:pPr>
        <w:jc w:val="both"/>
        <w:rPr>
          <w:sz w:val="24"/>
          <w:szCs w:val="24"/>
        </w:rPr>
      </w:pPr>
      <w:r w:rsidRPr="000F1A29">
        <w:rPr>
          <w:b/>
          <w:sz w:val="24"/>
          <w:szCs w:val="24"/>
        </w:rPr>
        <w:t xml:space="preserve">         </w:t>
      </w:r>
      <w:proofErr w:type="spellStart"/>
      <w:r w:rsidRPr="000F1A29">
        <w:rPr>
          <w:b/>
          <w:sz w:val="24"/>
          <w:szCs w:val="24"/>
        </w:rPr>
        <w:t>Конволют</w:t>
      </w:r>
      <w:proofErr w:type="spellEnd"/>
      <w:r w:rsidRPr="000F1A29">
        <w:rPr>
          <w:b/>
          <w:sz w:val="24"/>
          <w:szCs w:val="24"/>
        </w:rPr>
        <w:t>:</w:t>
      </w:r>
      <w:r w:rsidRPr="000F1A29">
        <w:rPr>
          <w:sz w:val="24"/>
          <w:szCs w:val="24"/>
        </w:rPr>
        <w:t xml:space="preserve"> Сборный том</w:t>
      </w:r>
      <w:bookmarkEnd w:id="0"/>
      <w:r>
        <w:rPr>
          <w:sz w:val="24"/>
          <w:szCs w:val="24"/>
        </w:rPr>
        <w:t>, составленный его первоначальным владельцем, библиотекой, издателем или типографом, в который вплетены самостоятельные издания, рукописи, оттиски статей и иные материалы.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Консультация:</w:t>
      </w:r>
      <w:r>
        <w:rPr>
          <w:sz w:val="24"/>
          <w:szCs w:val="24"/>
        </w:rPr>
        <w:t xml:space="preserve"> Ответ на запрос пользователя, содержащий не конкретные запрашиваемые данные, а указывающий путь к их самостоятельному получению.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Копия документа:</w:t>
      </w:r>
      <w:r>
        <w:rPr>
          <w:sz w:val="24"/>
          <w:szCs w:val="24"/>
        </w:rPr>
        <w:t xml:space="preserve"> Идентичное воспроизведение содержания и/или внешнего облика документа на любом носителе и в любых формах представления.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Машиночитаемый документ:</w:t>
      </w:r>
      <w:r>
        <w:rPr>
          <w:sz w:val="24"/>
          <w:szCs w:val="24"/>
        </w:rPr>
        <w:t xml:space="preserve"> Документ, для создания и использования которого используются специальные технические средства.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Методическая консультация:</w:t>
      </w:r>
      <w:r>
        <w:rPr>
          <w:sz w:val="24"/>
          <w:szCs w:val="24"/>
        </w:rPr>
        <w:t xml:space="preserve"> Форма методической помощи библиотекарям, выражающаяся в разъяснении путей и способов разрешения конкретных проблем.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Название:</w:t>
      </w:r>
      <w:r>
        <w:rPr>
          <w:sz w:val="24"/>
          <w:szCs w:val="24"/>
        </w:rPr>
        <w:t xml:space="preserve"> Единица учета библиотечного фонда, в качестве которой принимается каждое новое или повторное издание, документ, отличающийся от остальных выходными сведениями или элементами издательского оформления. Периодическое издание, вне зависимости от количества выпусков и номеров, рассматривается как одно название.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Обращение к веб - сайту библиотеки</w:t>
      </w:r>
      <w:r>
        <w:rPr>
          <w:sz w:val="24"/>
          <w:szCs w:val="24"/>
        </w:rPr>
        <w:t>: Сеанс взаимодействия пользователя с сайтом, включающий просмотр не менее одной страницы, приравнивается к посещению библиотеки.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Обслуживаемый контингент:</w:t>
      </w:r>
      <w:r>
        <w:rPr>
          <w:sz w:val="24"/>
          <w:szCs w:val="24"/>
        </w:rPr>
        <w:t xml:space="preserve"> Население района, социальная группа или контингент учреждения, для обслуживания которых создана библиотека.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Отказ:</w:t>
      </w:r>
      <w:r>
        <w:rPr>
          <w:sz w:val="24"/>
          <w:szCs w:val="24"/>
        </w:rPr>
        <w:t xml:space="preserve"> Неудовлетворенный запрос пользователя на ресурсы и услуги по профилю библиотеки.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Пользователь (читатель, абонент, посетитель мероприятия) библиотеки</w:t>
      </w:r>
      <w:r>
        <w:rPr>
          <w:sz w:val="24"/>
          <w:szCs w:val="24"/>
        </w:rPr>
        <w:t>: Физическое лицо (индивидуальный пользователь) или юридическое лицо (коллективный пользователь), обращающееся в библиотеку за библиотечно-информационными услугами.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Посетитель библиотечного мероприятия:</w:t>
      </w:r>
      <w:r>
        <w:rPr>
          <w:sz w:val="24"/>
          <w:szCs w:val="24"/>
        </w:rPr>
        <w:t xml:space="preserve"> Человек, принимающий участие в библиотечном мероприятии и зарегистрированный в установленных библиотекой формах учета и отчетности.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Посещение:</w:t>
      </w:r>
      <w:r>
        <w:rPr>
          <w:sz w:val="24"/>
          <w:szCs w:val="24"/>
        </w:rPr>
        <w:t xml:space="preserve"> Приход пользователя в помещение библиотеки с целью получения библиотечно-информационной услуги, участия в библиотечном мероприятии, использования библиотечного пространства для общения, обращения к ее веб-сайту.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Постоянно действующий запрос</w:t>
      </w:r>
      <w:r>
        <w:rPr>
          <w:sz w:val="24"/>
          <w:szCs w:val="24"/>
        </w:rPr>
        <w:t>: Информационный запрос на обслуживание абонентов в системе избирательного распространения информации.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Поступление:</w:t>
      </w:r>
      <w:r>
        <w:rPr>
          <w:sz w:val="24"/>
          <w:szCs w:val="24"/>
        </w:rPr>
        <w:t xml:space="preserve"> Документ, включенный в установленном порядке в фонд библиотеки за отчетный период (месяц, квартал, год).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Сетевой локальный документ</w:t>
      </w:r>
      <w:r>
        <w:rPr>
          <w:sz w:val="24"/>
          <w:szCs w:val="24"/>
        </w:rPr>
        <w:t>: Электронный документ, находящийся в стационарных хранилищах данных конкретной библиотеки.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Справочно-библиографическая база данных</w:t>
      </w:r>
      <w:r>
        <w:rPr>
          <w:sz w:val="24"/>
          <w:szCs w:val="24"/>
        </w:rPr>
        <w:t>: Совокупность структурированных библиографических, реферативных и фактографических данных, хранящихся в электронной форме, с общим пользовательским интерфейсом и программой для поиска и манипулирования данными.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Удаленный лицензионный ресурс</w:t>
      </w:r>
      <w:r>
        <w:rPr>
          <w:sz w:val="24"/>
          <w:szCs w:val="24"/>
        </w:rPr>
        <w:t>: Электронный ресурс, предлагаемый его производителем в качестве отдельного продукта, к которому библиотека официально имеет право доступа.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Удаленный пользователь</w:t>
      </w:r>
      <w:r>
        <w:rPr>
          <w:sz w:val="24"/>
          <w:szCs w:val="24"/>
        </w:rPr>
        <w:t>: Физическое или юридическое лицо, пользующееся услугами библиотеки вне ее стен, в том числе посредством информационно-телекоммуникационных сетей.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Условная единица учета библиотечного фонда</w:t>
      </w:r>
      <w:r>
        <w:rPr>
          <w:sz w:val="24"/>
          <w:szCs w:val="24"/>
        </w:rPr>
        <w:t>: Показатель, характеризующий документ (экземпляр, файл) или группу документов (подшивка, годовой комплект, группа файлов), как отдельно взятый объект.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Электронный документ на съемном носителе</w:t>
      </w:r>
      <w:r>
        <w:rPr>
          <w:sz w:val="24"/>
          <w:szCs w:val="24"/>
        </w:rPr>
        <w:t>: Электронный документ, записанный на отдельный материальный объект, который не является неотъемлемой частью конфигурации компьютера.</w:t>
      </w:r>
    </w:p>
    <w:p w:rsidR="00C228F8" w:rsidRDefault="00C228F8" w:rsidP="00C228F8">
      <w:pPr>
        <w:shd w:val="clear" w:color="auto" w:fill="FFFFFF"/>
        <w:ind w:firstLine="528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К электронным документам относятся документы на съемных носителях (компакт-диски, </w:t>
      </w:r>
      <w:proofErr w:type="spellStart"/>
      <w:r>
        <w:rPr>
          <w:b/>
          <w:i/>
          <w:sz w:val="24"/>
          <w:szCs w:val="24"/>
        </w:rPr>
        <w:t>флеш</w:t>
      </w:r>
      <w:proofErr w:type="spellEnd"/>
      <w:r>
        <w:rPr>
          <w:b/>
          <w:i/>
          <w:sz w:val="24"/>
          <w:szCs w:val="24"/>
        </w:rPr>
        <w:t xml:space="preserve">-карты и др.);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</w:t>
      </w:r>
      <w:r>
        <w:rPr>
          <w:b/>
          <w:i/>
          <w:sz w:val="24"/>
          <w:szCs w:val="24"/>
        </w:rPr>
        <w:lastRenderedPageBreak/>
        <w:t>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1.5.​ Основными формами первичной учетной документации при обслуживании пользователей в библиотеке являются:</w:t>
      </w:r>
    </w:p>
    <w:p w:rsidR="00C228F8" w:rsidRDefault="00C228F8" w:rsidP="00C228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Формуляр читателя</w:t>
      </w:r>
    </w:p>
    <w:p w:rsidR="00C228F8" w:rsidRDefault="00C228F8" w:rsidP="00C228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Регистрационная карточка  читателя</w:t>
      </w:r>
    </w:p>
    <w:p w:rsidR="00C228F8" w:rsidRDefault="00C228F8" w:rsidP="00C228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Тетрадь учета справок</w:t>
      </w:r>
    </w:p>
    <w:p w:rsidR="00C228F8" w:rsidRDefault="00C228F8" w:rsidP="00C228F8">
      <w:pPr>
        <w:numPr>
          <w:ilvl w:val="0"/>
          <w:numId w:val="3"/>
        </w:numPr>
        <w:tabs>
          <w:tab w:val="num" w:pos="0"/>
        </w:tabs>
        <w:jc w:val="both"/>
      </w:pPr>
      <w:r>
        <w:rPr>
          <w:sz w:val="24"/>
          <w:szCs w:val="24"/>
        </w:rPr>
        <w:t> Дневник работы библиотеки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b/>
          <w:sz w:val="24"/>
          <w:szCs w:val="24"/>
        </w:rPr>
        <w:t>Формуляр читателя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(Приложение №1):</w:t>
      </w:r>
      <w:r>
        <w:rPr>
          <w:sz w:val="24"/>
          <w:szCs w:val="24"/>
        </w:rPr>
        <w:t xml:space="preserve"> предназначен для учета пользователей библиотеки, контроля и учета выданных ему и возвращенных им произведений печати и других документов и анализа чтения.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Формуляр читателя фиксирует: </w:t>
      </w:r>
    </w:p>
    <w:p w:rsidR="00C228F8" w:rsidRDefault="00C228F8" w:rsidP="00C228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-регистрационный номер (который сохраняется за пользователем до конца года); </w:t>
      </w:r>
    </w:p>
    <w:p w:rsidR="00C228F8" w:rsidRDefault="00C228F8" w:rsidP="00C228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-фамилию, имя, отчество, возраст, образование, профессия; </w:t>
      </w:r>
    </w:p>
    <w:p w:rsidR="00C228F8" w:rsidRDefault="00C228F8" w:rsidP="00C228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также даты посещения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продления по телефону, Интернету) и выданные документы. 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1.7. Адрес проживания, телефон, паспортные данные  в соответствии «Положением об обработке персональных данных пользователей библиотек МУК «Ртищевская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центральная библиотека» и  «Договором на информационно-библиотечное  обслуживание»  указывается в </w:t>
      </w:r>
      <w:r>
        <w:rPr>
          <w:b/>
          <w:sz w:val="24"/>
          <w:szCs w:val="24"/>
        </w:rPr>
        <w:t xml:space="preserve">«Регистрационной карточке  читателя МУК «РМЦБ»  и «Поручительство за детей (до 14 лет), читателей библиотек МУК  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«РМЦБ».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1.7.1. Карточки регистрации читателя расставляются по алфавиту в регистрационной картотеке читателей.</w:t>
      </w:r>
    </w:p>
    <w:p w:rsidR="00C228F8" w:rsidRDefault="00C228F8" w:rsidP="00C228F8">
      <w:pPr>
        <w:shd w:val="clear" w:color="auto" w:fill="FFFFFF"/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>1.8. Основной формой документации для фиксирования суммарного учета</w:t>
      </w:r>
      <w:r>
        <w:rPr>
          <w:sz w:val="24"/>
          <w:szCs w:val="24"/>
        </w:rPr>
        <w:br/>
        <w:t xml:space="preserve">в структурных подразделениях является  </w:t>
      </w:r>
      <w:r>
        <w:rPr>
          <w:b/>
          <w:iCs/>
          <w:sz w:val="24"/>
          <w:szCs w:val="24"/>
        </w:rPr>
        <w:t>Дневник работы структурного подразделения</w:t>
      </w:r>
      <w:r>
        <w:rPr>
          <w:i/>
          <w:iCs/>
          <w:sz w:val="24"/>
          <w:szCs w:val="24"/>
        </w:rPr>
        <w:t xml:space="preserve">. </w:t>
      </w:r>
    </w:p>
    <w:p w:rsidR="00C228F8" w:rsidRDefault="00C228F8" w:rsidP="00C228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1.8.1. Данные суммарного учета структурного подразделения фиксируются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ежедневно</w:t>
      </w:r>
      <w:r>
        <w:rPr>
          <w:sz w:val="24"/>
          <w:szCs w:val="24"/>
        </w:rPr>
        <w:t xml:space="preserve"> в Дневнике работы структурного подразделения.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1.8.2. Дневник работы библиотеки заполняется ежедневно до 11.00 следующего рабочего дня  ответственным сотрудником. Контроль оперативности заполнения Дневников и достоверности статистической информации осуществляет заведующий структурным подразделением. </w:t>
      </w:r>
    </w:p>
    <w:p w:rsidR="00C228F8" w:rsidRDefault="00C228F8" w:rsidP="00C228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1.8.3.  </w:t>
      </w:r>
      <w:r>
        <w:rPr>
          <w:b/>
          <w:sz w:val="24"/>
          <w:szCs w:val="24"/>
        </w:rPr>
        <w:t xml:space="preserve">Итоги </w:t>
      </w:r>
      <w:r>
        <w:rPr>
          <w:sz w:val="24"/>
          <w:szCs w:val="24"/>
        </w:rPr>
        <w:t xml:space="preserve">обслуживания пользователей подводятся в Дневнике работы </w:t>
      </w:r>
      <w:r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.</w:t>
      </w:r>
    </w:p>
    <w:p w:rsidR="00C228F8" w:rsidRDefault="00C228F8" w:rsidP="00C228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1.8.4.В «Дневнике работы» ведется:</w:t>
      </w:r>
    </w:p>
    <w:p w:rsidR="00C228F8" w:rsidRDefault="00C228F8" w:rsidP="00C228F8">
      <w:pPr>
        <w:shd w:val="clear" w:color="auto" w:fill="FFFFFF"/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учет читателей по возрастному составу: до 14 лет, с 15 до 30 лет;</w:t>
      </w:r>
    </w:p>
    <w:p w:rsidR="00C228F8" w:rsidRDefault="00C228F8" w:rsidP="00C228F8">
      <w:pPr>
        <w:shd w:val="clear" w:color="auto" w:fill="FFFFFF"/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профессиональной принадлежности и социальному статусу: рабочие, служащие, работники сельского хозяйства, учащиеся школ, студенты, прочие, пенсионеры, удаленные пользователи;</w:t>
      </w:r>
    </w:p>
    <w:p w:rsidR="00C228F8" w:rsidRDefault="00C228F8" w:rsidP="00C228F8">
      <w:pPr>
        <w:shd w:val="clear" w:color="auto" w:fill="FFFFFF"/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-дошкольники, 1- 4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5–7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8-9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руководители детского чтения (для детской библиотеки), </w:t>
      </w:r>
    </w:p>
    <w:p w:rsidR="00C228F8" w:rsidRDefault="00C228F8" w:rsidP="00C228F8">
      <w:pPr>
        <w:shd w:val="clear" w:color="auto" w:fill="FFFFFF"/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учет посещений,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 для получения  библиотечно-информационных услуг и на массовых мероприятиях;</w:t>
      </w:r>
    </w:p>
    <w:p w:rsidR="00C228F8" w:rsidRDefault="00C228F8" w:rsidP="00C228F8">
      <w:pPr>
        <w:shd w:val="clear" w:color="auto" w:fill="FFFFFF"/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учет выдачи документов и их копий;</w:t>
      </w:r>
    </w:p>
    <w:p w:rsidR="00C228F8" w:rsidRDefault="00C228F8" w:rsidP="00C228F8">
      <w:pPr>
        <w:shd w:val="clear" w:color="auto" w:fill="FFFFFF"/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учет мероприятий.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>
        <w:rPr>
          <w:b/>
          <w:sz w:val="24"/>
          <w:szCs w:val="24"/>
        </w:rPr>
        <w:t xml:space="preserve">Тетрадь учета справок </w:t>
      </w:r>
      <w:r>
        <w:rPr>
          <w:b/>
          <w:i/>
          <w:sz w:val="24"/>
          <w:szCs w:val="24"/>
        </w:rPr>
        <w:t>(Приложение №2)</w:t>
      </w:r>
      <w:r>
        <w:rPr>
          <w:sz w:val="24"/>
          <w:szCs w:val="24"/>
        </w:rPr>
        <w:t xml:space="preserve"> предназначена для фиксации выполненных справок и консультаций.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>
        <w:rPr>
          <w:b/>
          <w:sz w:val="24"/>
          <w:szCs w:val="24"/>
        </w:rPr>
        <w:t>Дополнительными формами первичной учетной документации</w:t>
      </w:r>
      <w:r>
        <w:rPr>
          <w:sz w:val="24"/>
          <w:szCs w:val="24"/>
        </w:rPr>
        <w:t xml:space="preserve"> при обслуживании пользователей в библиотеке являются: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​ </w:t>
      </w:r>
      <w:r>
        <w:rPr>
          <w:b/>
          <w:sz w:val="24"/>
          <w:szCs w:val="24"/>
        </w:rPr>
        <w:t>Картотека регистрации абонентов информации</w:t>
      </w:r>
      <w:r>
        <w:rPr>
          <w:sz w:val="24"/>
          <w:szCs w:val="24"/>
        </w:rPr>
        <w:t xml:space="preserve"> - предназначена для учета абонентов и анализа сведений о них;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F0B7"/>
      </w:r>
      <w:r>
        <w:rPr>
          <w:sz w:val="24"/>
          <w:szCs w:val="24"/>
        </w:rPr>
        <w:t>​ </w:t>
      </w:r>
      <w:r>
        <w:rPr>
          <w:b/>
          <w:sz w:val="24"/>
          <w:szCs w:val="24"/>
        </w:rPr>
        <w:t>Контрольный листок срока возврата</w:t>
      </w:r>
      <w:r>
        <w:rPr>
          <w:sz w:val="24"/>
          <w:szCs w:val="24"/>
        </w:rPr>
        <w:t xml:space="preserve"> предназначен для учета выдачи пользователю документа в подразделении библиотеки, контроля за выданными и возвращенными документами;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​ </w:t>
      </w:r>
      <w:r>
        <w:rPr>
          <w:b/>
          <w:sz w:val="24"/>
          <w:szCs w:val="24"/>
        </w:rPr>
        <w:t>Тетрадь отказов</w:t>
      </w:r>
      <w:r>
        <w:rPr>
          <w:sz w:val="24"/>
          <w:szCs w:val="24"/>
        </w:rPr>
        <w:t xml:space="preserve"> - предназначена для учета отказов по запросам и анализа отказов;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​ </w:t>
      </w:r>
      <w:r>
        <w:rPr>
          <w:b/>
          <w:sz w:val="24"/>
          <w:szCs w:val="24"/>
        </w:rPr>
        <w:t>Паспорт книжной выставки</w:t>
      </w:r>
      <w:r>
        <w:rPr>
          <w:sz w:val="24"/>
          <w:szCs w:val="24"/>
        </w:rPr>
        <w:t xml:space="preserve"> предназначен для учета и анализа книжных выставок, проводимых структурным подразделением;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​ </w:t>
      </w:r>
      <w:r>
        <w:rPr>
          <w:b/>
          <w:sz w:val="24"/>
          <w:szCs w:val="24"/>
        </w:rPr>
        <w:t>Паспорт массового мероприятия</w:t>
      </w:r>
      <w:r>
        <w:rPr>
          <w:sz w:val="24"/>
          <w:szCs w:val="24"/>
        </w:rPr>
        <w:t xml:space="preserve"> предназначен для учета массовых мероприятий крупных форм (вечер, читательская конференция, ДИ, ДС, диспут, обсуждение, праздник, устный журнал, заседание клуба по интересам или любительского объединения).</w:t>
      </w:r>
    </w:p>
    <w:p w:rsidR="00C228F8" w:rsidRDefault="00C228F8" w:rsidP="00C228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1.11. В структурных подразделениях, обслуживающих пользователей,</w:t>
      </w:r>
      <w:r>
        <w:rPr>
          <w:sz w:val="24"/>
          <w:szCs w:val="24"/>
        </w:rPr>
        <w:br/>
        <w:t>суммарный учет статистики осуществляют библиотекари. В их должностной     инструкции     фиксируются     эти     обязанности     и ответственность за достоверность предоставленной информации.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1.12. Контроль учета статистических данных в структурном подразделении</w:t>
      </w:r>
      <w:r>
        <w:rPr>
          <w:sz w:val="24"/>
          <w:szCs w:val="24"/>
        </w:rPr>
        <w:br/>
      </w:r>
      <w:r>
        <w:rPr>
          <w:b/>
          <w:i/>
          <w:iCs/>
          <w:sz w:val="24"/>
          <w:szCs w:val="24"/>
        </w:rPr>
        <w:t xml:space="preserve">еженедельно </w:t>
      </w:r>
      <w:r>
        <w:rPr>
          <w:sz w:val="24"/>
          <w:szCs w:val="24"/>
        </w:rPr>
        <w:t>осуществляет заведующие структурными подразделениями или иной ответственный сотрудник при отсутствии заведующей.</w:t>
      </w:r>
    </w:p>
    <w:p w:rsidR="00C228F8" w:rsidRDefault="00C228F8" w:rsidP="00C228F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1.13. Лица, искажающие статистическую отчетность, несвоевременно учитывающие данные статистики и нарушающие сроки предоставления информации, несут ответственность в соответствии  со ст. 13.19 Закона РФ «Об ответственности за нарушение порядка предоставления государственной статистической отчетности» от 13.05.92 №2761-1.</w:t>
      </w:r>
    </w:p>
    <w:p w:rsidR="00C228F8" w:rsidRDefault="00C228F8" w:rsidP="00C228F8">
      <w:pPr>
        <w:pStyle w:val="a9"/>
        <w:tabs>
          <w:tab w:val="num" w:pos="0"/>
        </w:tabs>
      </w:pPr>
    </w:p>
    <w:p w:rsidR="00C228F8" w:rsidRDefault="00C228F8" w:rsidP="00C228F8">
      <w:pPr>
        <w:pStyle w:val="1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УЧЕТ ПОЛЬЗОВАТЕЛЕЙ</w:t>
      </w:r>
    </w:p>
    <w:p w:rsidR="00C228F8" w:rsidRDefault="00C228F8" w:rsidP="00C228F8">
      <w:pPr>
        <w:jc w:val="both"/>
        <w:rPr>
          <w:b/>
          <w:sz w:val="24"/>
        </w:rPr>
      </w:pPr>
    </w:p>
    <w:p w:rsidR="00C228F8" w:rsidRDefault="00C228F8" w:rsidP="00C228F8">
      <w:pPr>
        <w:pStyle w:val="23"/>
        <w:tabs>
          <w:tab w:val="num" w:pos="1020"/>
        </w:tabs>
        <w:ind w:firstLine="0"/>
        <w:jc w:val="both"/>
      </w:pPr>
      <w:r>
        <w:t xml:space="preserve">2.1. </w:t>
      </w:r>
      <w:r>
        <w:rPr>
          <w:b/>
        </w:rPr>
        <w:t>Пользователь библиотеки</w:t>
      </w:r>
      <w:r>
        <w:t xml:space="preserve">  – физическое или юридическое лицо, пользующееся услугами библиотеки: читатель, посетитель мероприятия, абонент, пользователь, обращающийся в библиотеку через электронные информационные сети и к сайту библиотеки через Интернет. Оно может быть применено ко всем физическим или юридическим лицам, пользующимся любыми услугами библиотеки.</w:t>
      </w:r>
    </w:p>
    <w:p w:rsidR="00C228F8" w:rsidRDefault="00C228F8" w:rsidP="00C228F8">
      <w:pPr>
        <w:jc w:val="both"/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Общее количество пользователей</w:t>
      </w:r>
      <w:r>
        <w:rPr>
          <w:sz w:val="24"/>
          <w:szCs w:val="24"/>
        </w:rPr>
        <w:t xml:space="preserve"> состоит  из суммы обращающихся в библиотеку: читателей, абонентов информации, посетителей мероприятий и удаленных пользователей, пользующихся услугами библиотеки вне её стен, в том числе посредством информационно-телекоммуникационных сетей.</w:t>
      </w:r>
    </w:p>
    <w:p w:rsidR="00C228F8" w:rsidRDefault="00C228F8" w:rsidP="00C228F8">
      <w:pPr>
        <w:jc w:val="both"/>
      </w:pPr>
      <w:r>
        <w:rPr>
          <w:sz w:val="24"/>
          <w:szCs w:val="24"/>
        </w:rPr>
        <w:t>2.3</w:t>
      </w:r>
      <w:r>
        <w:rPr>
          <w:b/>
          <w:sz w:val="24"/>
          <w:szCs w:val="24"/>
        </w:rPr>
        <w:t>. Единицей учета</w:t>
      </w:r>
      <w:r>
        <w:rPr>
          <w:sz w:val="24"/>
          <w:szCs w:val="24"/>
        </w:rPr>
        <w:t xml:space="preserve"> количества пользователей является физическое лицо, зарегистрированное в карточке регистрации читателя, формуляре читателя, картотеке абонентов информации или юридическое лицо, зарегистрированное в картотеке абонентов информации. </w:t>
      </w:r>
    </w:p>
    <w:p w:rsidR="00C228F8" w:rsidRDefault="00C228F8" w:rsidP="00C228F8">
      <w:pPr>
        <w:pStyle w:val="a9"/>
        <w:ind w:firstLine="0"/>
      </w:pPr>
      <w:r>
        <w:t xml:space="preserve">2.4. Учитывается число </w:t>
      </w:r>
      <w:r>
        <w:rPr>
          <w:b/>
        </w:rPr>
        <w:t>удаленных пользователей</w:t>
      </w:r>
      <w:r>
        <w:t xml:space="preserve"> – физических или юридических лиц, пользующихся услугами библиотеки вне ее стен, в том числе по почте, телефону, факсу, посредством электронных информационных сетей.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b/>
          <w:sz w:val="24"/>
          <w:szCs w:val="24"/>
        </w:rPr>
        <w:t>Единицей учета</w:t>
      </w:r>
      <w:r>
        <w:rPr>
          <w:sz w:val="24"/>
          <w:szCs w:val="24"/>
        </w:rPr>
        <w:t xml:space="preserve"> абонентов МБА (межбиблиотечный абонемент), ВСО (внутрисистемное обслуживание) или ЭДД (электронная доставка документов) является </w:t>
      </w:r>
      <w:r>
        <w:rPr>
          <w:b/>
          <w:sz w:val="24"/>
          <w:szCs w:val="24"/>
        </w:rPr>
        <w:t>один абонент</w:t>
      </w:r>
      <w:r>
        <w:rPr>
          <w:sz w:val="24"/>
          <w:szCs w:val="24"/>
        </w:rPr>
        <w:t>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Единицей учета </w:t>
      </w:r>
      <w:r>
        <w:rPr>
          <w:b/>
          <w:sz w:val="24"/>
          <w:szCs w:val="24"/>
        </w:rPr>
        <w:t>абонентов информации</w:t>
      </w:r>
      <w:r>
        <w:rPr>
          <w:sz w:val="24"/>
          <w:szCs w:val="24"/>
        </w:rPr>
        <w:t xml:space="preserve"> является индивидуальный (лицо) или коллективный (организация) абонент, зарегистрированный в картотеке.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2.7. Учет общего числа абонентов информации проводится по числу абонентов, зарегистрированных в картотеке индивидуальной информации.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2.8. Учет пользователей ведут все структурные подразделения МУК «РМЦБ", занимающиеся обслуживанием пользователей.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2.9. Основанием для учета пользователей в структурных подразделениях является их обращение с целью получения, возврата документов, продления сроков пользования ими, получения справки, посещения мероприятия, пользования электронными ресурсами.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2.10. Запись пользователя производится в соответствии с Правилами пользования МУК «РМЦБ". Основным учетным документом является карточка регистрации читателя и формуляр читателя.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Количество пользователей определяется на основании регистрационных данных записи и перерегистрации за текущий год в структурном подразделении. Учет ведется согласно порядковым номерам записи или перерегистрации пользователей этого структурного подразделения по утвержденной форме. </w:t>
      </w:r>
    </w:p>
    <w:p w:rsidR="00C228F8" w:rsidRDefault="00C228F8" w:rsidP="00C228F8">
      <w:pPr>
        <w:pStyle w:val="a9"/>
        <w:tabs>
          <w:tab w:val="num" w:pos="1070"/>
        </w:tabs>
        <w:ind w:firstLine="0"/>
      </w:pPr>
      <w:r>
        <w:t>2.12.</w:t>
      </w:r>
      <w:r>
        <w:rPr>
          <w:b/>
        </w:rPr>
        <w:t>Перерегистрация</w:t>
      </w:r>
      <w:r>
        <w:t xml:space="preserve"> пользователей проводится ежегодно </w:t>
      </w:r>
      <w:r>
        <w:rPr>
          <w:b/>
        </w:rPr>
        <w:t>с 1 января</w:t>
      </w:r>
      <w:r>
        <w:t xml:space="preserve"> во всех структурных подразделениях.</w:t>
      </w:r>
    </w:p>
    <w:p w:rsidR="00C228F8" w:rsidRDefault="00C228F8" w:rsidP="00C228F8">
      <w:pPr>
        <w:pStyle w:val="a9"/>
        <w:tabs>
          <w:tab w:val="num" w:pos="1070"/>
        </w:tabs>
        <w:ind w:firstLine="0"/>
      </w:pPr>
      <w:r>
        <w:t>2.13.Учет пользователей в библиотеках МУК «РМЦБ» осуществляется для установления  объемов деятельности и определения общего количества пользователей МУК «РМЦБ».</w:t>
      </w:r>
    </w:p>
    <w:p w:rsidR="00C228F8" w:rsidRDefault="00C228F8" w:rsidP="00C228F8">
      <w:pPr>
        <w:pStyle w:val="23"/>
        <w:jc w:val="both"/>
      </w:pPr>
    </w:p>
    <w:p w:rsidR="00C228F8" w:rsidRDefault="00C228F8" w:rsidP="00C228F8">
      <w:pPr>
        <w:pStyle w:val="23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УЧЕТ ПОСЕЩЕНИЙ  (ОБРАЩЕНИЙ)</w:t>
      </w:r>
    </w:p>
    <w:p w:rsidR="00C228F8" w:rsidRDefault="00C228F8" w:rsidP="00C228F8">
      <w:pPr>
        <w:pStyle w:val="23"/>
        <w:jc w:val="both"/>
        <w:rPr>
          <w:b/>
          <w:bCs/>
        </w:rPr>
      </w:pP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3.1.​ </w:t>
      </w:r>
      <w:r>
        <w:rPr>
          <w:b/>
          <w:sz w:val="24"/>
          <w:szCs w:val="24"/>
        </w:rPr>
        <w:t>Посещение</w:t>
      </w:r>
      <w:r>
        <w:rPr>
          <w:sz w:val="24"/>
          <w:szCs w:val="24"/>
        </w:rPr>
        <w:t>: Приход пользователя в помещение библиотеки с целью получения библиотечно-информационной услуги, участия в библиотечном мероприятии, использования библиотечного пространства для общения, обращения к веб-сайту МУК «РМЦБ".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b/>
          <w:sz w:val="24"/>
          <w:szCs w:val="24"/>
        </w:rPr>
        <w:t>Единицей учета посещений</w:t>
      </w:r>
      <w:r>
        <w:rPr>
          <w:sz w:val="24"/>
          <w:szCs w:val="24"/>
        </w:rPr>
        <w:t xml:space="preserve"> является </w:t>
      </w:r>
      <w:r>
        <w:rPr>
          <w:b/>
          <w:sz w:val="24"/>
          <w:szCs w:val="24"/>
        </w:rPr>
        <w:t>одно посещение</w:t>
      </w:r>
      <w:r>
        <w:rPr>
          <w:sz w:val="24"/>
          <w:szCs w:val="24"/>
        </w:rPr>
        <w:t xml:space="preserve"> структурного подразделения для записи, перерегистрации, получения, возврата документов и продления сроков пользования, получения справок и консультаций, работы со справочно-библиографическим аппаратом, участия в массовых мероприятиях, проводимых библиотекой, осуществления поиска информации в электронных ресурсах (локальных и сетевых), зафиксированное в принятой в библиотеке форме учета (формуляр читателя, Дневник и др.).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3.3.При отсутствии факта выдачи документа пользователю, посещение фиксируется в читательском формуляре только датой посещения и отметкой  «посещение».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3.4.Единицей учета посещений </w:t>
      </w:r>
      <w:r>
        <w:rPr>
          <w:b/>
          <w:sz w:val="24"/>
          <w:szCs w:val="24"/>
        </w:rPr>
        <w:t>удаленного пользователя</w:t>
      </w:r>
      <w:r>
        <w:rPr>
          <w:sz w:val="24"/>
          <w:szCs w:val="24"/>
        </w:rPr>
        <w:t xml:space="preserve"> является зарегистрированное счетчиком количество «визитов» при обращении к веб-сайту МУК «РМЦБ".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3.5. Посещение является количественным показателем библиотечной статистики, характеризующим объем работы библиотеки и читательскую активность.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3.6.. Учет количества посещений ведут структурные подразделения, занимающиеся обслуживанием пользователей.</w:t>
      </w:r>
    </w:p>
    <w:p w:rsidR="00C228F8" w:rsidRDefault="00C228F8" w:rsidP="00C228F8">
      <w:pPr>
        <w:pStyle w:val="23"/>
        <w:ind w:firstLine="0"/>
        <w:jc w:val="both"/>
        <w:rPr>
          <w:szCs w:val="24"/>
        </w:rPr>
      </w:pPr>
      <w:r>
        <w:rPr>
          <w:bCs/>
        </w:rPr>
        <w:t>3.7. Учет обращений на сайт МУК «РМЦБ»  осуществляет библиотекарь ЦПИ ежеквартально при составлении квартальных и годовых статистических отчетов работы.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3.8. Количество обращений к сайту МУК «РМЦБ" суммируется с количеством посещений, учтенных каждым структурным подразделением, и составляет общее количество посещений МУК «РМЦБ».</w:t>
      </w:r>
    </w:p>
    <w:p w:rsidR="00C228F8" w:rsidRDefault="00C228F8" w:rsidP="00C228F8">
      <w:pPr>
        <w:pStyle w:val="a9"/>
        <w:numPr>
          <w:ilvl w:val="1"/>
          <w:numId w:val="4"/>
        </w:numPr>
        <w:ind w:left="0" w:firstLine="0"/>
      </w:pPr>
      <w:r>
        <w:rPr>
          <w:bCs/>
        </w:rPr>
        <w:t>Учет посещений</w:t>
      </w:r>
      <w:r>
        <w:t xml:space="preserve"> структурные подразделения </w:t>
      </w:r>
      <w:r>
        <w:rPr>
          <w:bCs/>
        </w:rPr>
        <w:t xml:space="preserve">ведут </w:t>
      </w:r>
      <w:r>
        <w:rPr>
          <w:b/>
          <w:bCs/>
        </w:rPr>
        <w:t>ежедневно</w:t>
      </w:r>
      <w:r>
        <w:t xml:space="preserve"> в  Дневнике работы структурного подразделения.</w:t>
      </w:r>
    </w:p>
    <w:p w:rsidR="00C228F8" w:rsidRDefault="00C228F8" w:rsidP="00C228F8">
      <w:pPr>
        <w:pStyle w:val="a9"/>
        <w:ind w:firstLine="0"/>
      </w:pPr>
      <w:r>
        <w:t xml:space="preserve">3.10.Учет </w:t>
      </w:r>
      <w:r>
        <w:rPr>
          <w:b/>
        </w:rPr>
        <w:t>посещений на массовых мероприятиях</w:t>
      </w:r>
      <w:r>
        <w:t xml:space="preserve"> входит в общее число посещений библиотеки  и осуществляется в третьей части Дневника работы.</w:t>
      </w:r>
    </w:p>
    <w:p w:rsidR="00C228F8" w:rsidRDefault="00C228F8" w:rsidP="00C228F8">
      <w:pPr>
        <w:pStyle w:val="a9"/>
        <w:tabs>
          <w:tab w:val="num" w:pos="0"/>
        </w:tabs>
        <w:ind w:firstLine="600"/>
      </w:pPr>
    </w:p>
    <w:p w:rsidR="00C228F8" w:rsidRDefault="00C228F8" w:rsidP="00C228F8">
      <w:pPr>
        <w:pStyle w:val="1"/>
        <w:numPr>
          <w:ilvl w:val="0"/>
          <w:numId w:val="4"/>
        </w:numPr>
        <w:tabs>
          <w:tab w:val="num" w:pos="360"/>
        </w:tabs>
        <w:ind w:left="0" w:firstLine="600"/>
        <w:jc w:val="both"/>
        <w:rPr>
          <w:u w:val="none"/>
        </w:rPr>
      </w:pPr>
      <w:r>
        <w:rPr>
          <w:u w:val="none"/>
        </w:rPr>
        <w:t>УЧЕТ ВЫДАЧИ ДОКУМЕНТОВ  И ИХ КОПИЙ</w:t>
      </w:r>
    </w:p>
    <w:p w:rsidR="00C228F8" w:rsidRDefault="00C228F8" w:rsidP="00C228F8">
      <w:pPr>
        <w:tabs>
          <w:tab w:val="num" w:pos="0"/>
        </w:tabs>
        <w:ind w:firstLine="600"/>
        <w:jc w:val="both"/>
      </w:pPr>
    </w:p>
    <w:p w:rsidR="00C228F8" w:rsidRDefault="00C228F8" w:rsidP="00C228F8">
      <w:pPr>
        <w:pStyle w:val="1"/>
        <w:numPr>
          <w:ilvl w:val="1"/>
          <w:numId w:val="5"/>
        </w:numPr>
        <w:jc w:val="both"/>
        <w:rPr>
          <w:bCs/>
          <w:szCs w:val="24"/>
          <w:u w:val="none"/>
        </w:rPr>
      </w:pPr>
      <w:r>
        <w:rPr>
          <w:b w:val="0"/>
          <w:bCs/>
          <w:szCs w:val="24"/>
          <w:u w:val="none"/>
        </w:rPr>
        <w:t>Единицей учета выдачи</w:t>
      </w:r>
      <w:r>
        <w:rPr>
          <w:b w:val="0"/>
          <w:szCs w:val="24"/>
          <w:u w:val="none"/>
        </w:rPr>
        <w:t xml:space="preserve"> для всех видов изданий и их копий является </w:t>
      </w:r>
      <w:r>
        <w:rPr>
          <w:bCs/>
          <w:szCs w:val="24"/>
          <w:u w:val="none"/>
        </w:rPr>
        <w:t>экземпляр документа.</w:t>
      </w:r>
    </w:p>
    <w:p w:rsidR="00C228F8" w:rsidRDefault="00C228F8" w:rsidP="00C228F8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Единицей учета выдачи периодических изданий является </w:t>
      </w:r>
      <w:r>
        <w:rPr>
          <w:b/>
          <w:sz w:val="24"/>
          <w:szCs w:val="24"/>
        </w:rPr>
        <w:t>экземпляр или подшивка</w:t>
      </w:r>
      <w:r>
        <w:rPr>
          <w:sz w:val="24"/>
          <w:szCs w:val="24"/>
        </w:rPr>
        <w:t>.</w:t>
      </w:r>
    </w:p>
    <w:p w:rsidR="00C228F8" w:rsidRDefault="00C228F8" w:rsidP="00C228F8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выдачи копий и документов с выставки входит в общее число выданных документов.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4.4 Учет выдачи документов с выставки осуществляется в Паспорте книжной выставки путем ежедневного наблюдения и учета в течение всего срока экспонирования выставки.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4.4.1. В </w:t>
      </w:r>
      <w:r>
        <w:rPr>
          <w:b/>
          <w:sz w:val="24"/>
          <w:szCs w:val="24"/>
        </w:rPr>
        <w:t>Паспорте книжной выставки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(Приложение №3)</w:t>
      </w:r>
      <w:r>
        <w:rPr>
          <w:sz w:val="24"/>
          <w:szCs w:val="24"/>
        </w:rPr>
        <w:t xml:space="preserve"> учет ведется по следующим параметрам:</w:t>
      </w:r>
    </w:p>
    <w:p w:rsidR="00C228F8" w:rsidRDefault="00C228F8" w:rsidP="00C228F8">
      <w:pPr>
        <w:jc w:val="both"/>
        <w:rPr>
          <w:sz w:val="24"/>
        </w:rPr>
      </w:pPr>
      <w:r>
        <w:rPr>
          <w:sz w:val="24"/>
        </w:rPr>
        <w:t xml:space="preserve">- название выставки, тема, подразделы, форма выставки </w:t>
      </w:r>
    </w:p>
    <w:p w:rsidR="00C228F8" w:rsidRDefault="00C228F8" w:rsidP="00C228F8">
      <w:pPr>
        <w:jc w:val="both"/>
        <w:rPr>
          <w:sz w:val="24"/>
        </w:rPr>
      </w:pPr>
      <w:r>
        <w:rPr>
          <w:sz w:val="24"/>
          <w:szCs w:val="24"/>
        </w:rPr>
        <w:t>- срок экспонирования выставки;</w:t>
      </w:r>
    </w:p>
    <w:p w:rsidR="00C228F8" w:rsidRDefault="00C228F8" w:rsidP="00C228F8">
      <w:p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- количество представленной литературы</w:t>
      </w:r>
      <w:r>
        <w:rPr>
          <w:color w:val="000000"/>
          <w:sz w:val="24"/>
          <w:szCs w:val="24"/>
        </w:rPr>
        <w:t>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выданной литературы;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место проведения;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Ф.И.О. ответственного сотрудника, готовившего выставку.</w:t>
      </w:r>
    </w:p>
    <w:p w:rsidR="00C228F8" w:rsidRDefault="00C228F8" w:rsidP="00C228F8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Взятые с выставки документы записываются в формуляр читателя и отмечаются в Паспорте книжной выставки.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4.5.​ </w:t>
      </w:r>
      <w:r>
        <w:rPr>
          <w:b/>
          <w:sz w:val="24"/>
          <w:szCs w:val="24"/>
        </w:rPr>
        <w:t>Учет выдачи документов</w:t>
      </w:r>
      <w:r>
        <w:rPr>
          <w:sz w:val="24"/>
          <w:szCs w:val="24"/>
        </w:rPr>
        <w:t xml:space="preserve"> производится по числу выданных экземпляров, зарегистрированных в формуляре пользователя.</w:t>
      </w:r>
    </w:p>
    <w:p w:rsidR="00C228F8" w:rsidRPr="000F1A29" w:rsidRDefault="00C228F8" w:rsidP="00C228F8">
      <w:pPr>
        <w:jc w:val="both"/>
        <w:rPr>
          <w:sz w:val="24"/>
          <w:szCs w:val="24"/>
        </w:rPr>
      </w:pPr>
      <w:r w:rsidRPr="000F1A29">
        <w:rPr>
          <w:sz w:val="24"/>
          <w:szCs w:val="24"/>
        </w:rPr>
        <w:t>4.6. Единицами учета сетевых локальных и инсталлированных документов являются экземпляр (условная единица учета) и название.</w:t>
      </w:r>
    </w:p>
    <w:p w:rsidR="00C228F8" w:rsidRPr="000F1A29" w:rsidRDefault="00C228F8" w:rsidP="00C228F8">
      <w:pPr>
        <w:jc w:val="both"/>
        <w:rPr>
          <w:sz w:val="24"/>
          <w:szCs w:val="24"/>
        </w:rPr>
      </w:pPr>
      <w:r w:rsidRPr="000F1A29">
        <w:rPr>
          <w:sz w:val="24"/>
          <w:szCs w:val="24"/>
        </w:rPr>
        <w:t>Инсталлированные документы – документы, размещаемые на автономных автоматизированных рабочих станциях библиотеки. Для уточнения понятия инсталлированных документов можно привести в пример базы данных компаний «Консультант Плюс», «Гарант», «Кодекс» и т.п., которые устанавливаются на отдельных компьютерах, как правило, в Центрах правовой информации, постоянно обновляются и используются автономно. Следует иметь в виду, что подобные базы данных, инсталлируемые на рабочих местах сотрудников в производственных целях, в библиотечный фонд не включаются и не подлежат учету.</w:t>
      </w:r>
    </w:p>
    <w:p w:rsidR="00C228F8" w:rsidRPr="000F1A29" w:rsidRDefault="00C228F8" w:rsidP="00C228F8">
      <w:pPr>
        <w:jc w:val="both"/>
        <w:rPr>
          <w:sz w:val="24"/>
          <w:szCs w:val="24"/>
        </w:rPr>
      </w:pPr>
      <w:r w:rsidRPr="000F1A29">
        <w:rPr>
          <w:sz w:val="24"/>
          <w:szCs w:val="24"/>
        </w:rPr>
        <w:t>4.6.1. Экземпляром для сетевых локальных и инсталлированных электронных документов является документ в определенном формате хранения или представления, отдельный файл или группа файлов, представляющих документ в его целостности.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>
        <w:rPr>
          <w:b/>
          <w:sz w:val="24"/>
          <w:szCs w:val="24"/>
        </w:rPr>
        <w:t>.​ Учет копий документов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Копия документа</w:t>
      </w:r>
      <w:r>
        <w:rPr>
          <w:sz w:val="24"/>
          <w:szCs w:val="24"/>
        </w:rPr>
        <w:t xml:space="preserve"> - не имеющий юридической силы документ, полностью воспроизводящий информацию подлинного документа и все его внешние признаки или часть их. При создании копий для пользователей необходимо руководствоваться Гражданским кодексом РФ (часть 4, ст. 1273-1275), регулирующим нормы авторского права.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4.71 Выдача копий фиксируется в формуляре читателя.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4.7.2. В Дневнике количество выдачи копий документов фиксируется </w:t>
      </w:r>
      <w:r>
        <w:rPr>
          <w:b/>
          <w:sz w:val="24"/>
          <w:szCs w:val="24"/>
        </w:rPr>
        <w:t>ежедневно</w:t>
      </w:r>
      <w:r>
        <w:rPr>
          <w:sz w:val="24"/>
          <w:szCs w:val="24"/>
        </w:rPr>
        <w:t xml:space="preserve"> в разделе выдачи по отраслям знаний с обязательным указанием </w:t>
      </w:r>
      <w:r>
        <w:rPr>
          <w:b/>
          <w:sz w:val="24"/>
          <w:szCs w:val="24"/>
        </w:rPr>
        <w:t>вида копируемого документа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печатный или электронный</w:t>
      </w:r>
      <w:r>
        <w:rPr>
          <w:sz w:val="24"/>
          <w:szCs w:val="24"/>
        </w:rPr>
        <w:t xml:space="preserve">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4.6.3.  </w:t>
      </w:r>
      <w:r>
        <w:rPr>
          <w:b/>
          <w:sz w:val="24"/>
          <w:szCs w:val="24"/>
        </w:rPr>
        <w:t>Единицами учета копий</w:t>
      </w:r>
      <w:r>
        <w:rPr>
          <w:sz w:val="24"/>
          <w:szCs w:val="24"/>
        </w:rPr>
        <w:t xml:space="preserve"> являются: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Бумажных копий (ксерокопия, распечатка) – </w:t>
      </w:r>
      <w:r>
        <w:rPr>
          <w:b/>
          <w:sz w:val="24"/>
          <w:szCs w:val="24"/>
        </w:rPr>
        <w:t>страница;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Электронных копий, полученных путем сканирования  - </w:t>
      </w:r>
      <w:r>
        <w:rPr>
          <w:b/>
          <w:sz w:val="24"/>
          <w:szCs w:val="24"/>
        </w:rPr>
        <w:t>страница;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Электронных копий, полученных путем скачивания – </w:t>
      </w:r>
      <w:r>
        <w:rPr>
          <w:b/>
          <w:sz w:val="24"/>
          <w:szCs w:val="24"/>
        </w:rPr>
        <w:t>файл;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Копий в виде рулонного микрофильма, микрофиши – </w:t>
      </w:r>
      <w:proofErr w:type="gramStart"/>
      <w:r>
        <w:rPr>
          <w:b/>
          <w:sz w:val="24"/>
          <w:szCs w:val="24"/>
        </w:rPr>
        <w:t>кадр.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4.7.4. Учету </w:t>
      </w:r>
      <w:r>
        <w:rPr>
          <w:b/>
          <w:sz w:val="24"/>
          <w:szCs w:val="24"/>
        </w:rPr>
        <w:t>не подлежат</w:t>
      </w:r>
      <w:r>
        <w:rPr>
          <w:sz w:val="24"/>
          <w:szCs w:val="24"/>
        </w:rPr>
        <w:t xml:space="preserve"> копии с документов, </w:t>
      </w:r>
      <w:r>
        <w:rPr>
          <w:b/>
          <w:sz w:val="24"/>
          <w:szCs w:val="24"/>
        </w:rPr>
        <w:t>не относящихся к библиотечному фонду</w:t>
      </w:r>
      <w:r>
        <w:rPr>
          <w:sz w:val="24"/>
          <w:szCs w:val="24"/>
        </w:rPr>
        <w:t xml:space="preserve">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Показатели обслуживания читателей по МБА и ЭДД включаются в годовой отчет и статистическую форму № 6-НК.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4.8.1. Учет документов полученных по МБА и ЭДД в читательском формуляре, осуществляется согласно настоящей инструкции.</w:t>
      </w:r>
    </w:p>
    <w:p w:rsidR="00C228F8" w:rsidRDefault="00C228F8" w:rsidP="00C228F8">
      <w:pPr>
        <w:jc w:val="both"/>
        <w:rPr>
          <w:sz w:val="24"/>
        </w:rPr>
      </w:pPr>
      <w:r>
        <w:rPr>
          <w:sz w:val="24"/>
        </w:rPr>
        <w:t xml:space="preserve">4.9. </w:t>
      </w:r>
      <w:r>
        <w:rPr>
          <w:bCs/>
          <w:sz w:val="24"/>
        </w:rPr>
        <w:t xml:space="preserve">Выдача неопубликованных материалов, </w:t>
      </w:r>
      <w:r>
        <w:rPr>
          <w:sz w:val="24"/>
        </w:rPr>
        <w:t xml:space="preserve">содержащихся </w:t>
      </w:r>
      <w:r>
        <w:rPr>
          <w:bCs/>
          <w:sz w:val="24"/>
        </w:rPr>
        <w:t xml:space="preserve">в отдельной папке </w:t>
      </w:r>
      <w:r>
        <w:rPr>
          <w:sz w:val="24"/>
        </w:rPr>
        <w:t xml:space="preserve">(подборки ксерокопий публикаций по какой - то теме, персоне и т.п.) </w:t>
      </w:r>
      <w:r>
        <w:rPr>
          <w:bCs/>
          <w:sz w:val="24"/>
        </w:rPr>
        <w:t xml:space="preserve">учитывается </w:t>
      </w:r>
      <w:r>
        <w:rPr>
          <w:b/>
          <w:bCs/>
          <w:sz w:val="24"/>
        </w:rPr>
        <w:t>по числу папок</w:t>
      </w:r>
      <w:r>
        <w:rPr>
          <w:sz w:val="24"/>
        </w:rPr>
        <w:t>, выданных пользователю.</w:t>
      </w:r>
    </w:p>
    <w:p w:rsidR="00C228F8" w:rsidRDefault="00C228F8" w:rsidP="00C228F8">
      <w:pPr>
        <w:jc w:val="both"/>
        <w:rPr>
          <w:b/>
          <w:sz w:val="24"/>
        </w:rPr>
      </w:pPr>
      <w:r>
        <w:rPr>
          <w:sz w:val="24"/>
        </w:rPr>
        <w:t xml:space="preserve">4.10.  </w:t>
      </w:r>
      <w:r>
        <w:rPr>
          <w:bCs/>
          <w:sz w:val="24"/>
        </w:rPr>
        <w:t xml:space="preserve">Выдача аудиокассет, видеокассет, электронных изданий </w:t>
      </w:r>
      <w:r>
        <w:rPr>
          <w:sz w:val="24"/>
        </w:rPr>
        <w:t xml:space="preserve">учитывается по количеству выданных </w:t>
      </w:r>
      <w:r>
        <w:rPr>
          <w:b/>
          <w:sz w:val="24"/>
        </w:rPr>
        <w:t>кассет, дисков, электронных изданий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В документах на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-картах и внешних носителях (</w:t>
      </w:r>
      <w:proofErr w:type="spellStart"/>
      <w:r>
        <w:rPr>
          <w:sz w:val="24"/>
        </w:rPr>
        <w:t>ридерах</w:t>
      </w:r>
      <w:proofErr w:type="spellEnd"/>
      <w:r>
        <w:rPr>
          <w:sz w:val="24"/>
        </w:rPr>
        <w:t xml:space="preserve">)  </w:t>
      </w:r>
      <w:r>
        <w:rPr>
          <w:b/>
          <w:sz w:val="24"/>
        </w:rPr>
        <w:t>как один экземпляр и одно название учитывается каждое целостное произведение, имеющее самостоятельное заглавие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Выдача </w:t>
      </w:r>
      <w:r>
        <w:rPr>
          <w:sz w:val="24"/>
        </w:rPr>
        <w:lastRenderedPageBreak/>
        <w:t xml:space="preserve">электронных изданий на самостоятельном носителе (дискета, диск,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 xml:space="preserve">-карта) </w:t>
      </w:r>
      <w:r>
        <w:rPr>
          <w:b/>
          <w:sz w:val="24"/>
        </w:rPr>
        <w:t>учитывается по количеству выданных экземпляров.</w:t>
      </w:r>
    </w:p>
    <w:p w:rsidR="00C228F8" w:rsidRDefault="00C228F8" w:rsidP="00C228F8">
      <w:pPr>
        <w:jc w:val="both"/>
        <w:rPr>
          <w:sz w:val="24"/>
        </w:rPr>
      </w:pPr>
      <w:r>
        <w:rPr>
          <w:sz w:val="24"/>
        </w:rPr>
        <w:t xml:space="preserve">4.11.  </w:t>
      </w:r>
      <w:r>
        <w:rPr>
          <w:bCs/>
          <w:sz w:val="24"/>
        </w:rPr>
        <w:t xml:space="preserve">Выдача </w:t>
      </w:r>
      <w:r>
        <w:rPr>
          <w:b/>
          <w:bCs/>
          <w:sz w:val="24"/>
        </w:rPr>
        <w:t>комплектов</w:t>
      </w:r>
      <w:r>
        <w:rPr>
          <w:bCs/>
          <w:sz w:val="24"/>
        </w:rPr>
        <w:t xml:space="preserve"> аудиокассет, видеокассет, электронных изданий, объединенных общим названием,</w:t>
      </w:r>
      <w:r>
        <w:rPr>
          <w:sz w:val="24"/>
        </w:rPr>
        <w:t xml:space="preserve"> учитывается по количеству дисков, кассет, электронных изданий в комплекте.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</w:rPr>
        <w:t xml:space="preserve">4.12.  </w:t>
      </w:r>
      <w:r>
        <w:rPr>
          <w:bCs/>
          <w:sz w:val="24"/>
        </w:rPr>
        <w:t xml:space="preserve">Выдача аудио-видеодокументов, электронных изданий, являющихся приложением к произведениям печати </w:t>
      </w:r>
      <w:r>
        <w:rPr>
          <w:sz w:val="24"/>
        </w:rPr>
        <w:t xml:space="preserve">(книге, журналу), </w:t>
      </w:r>
      <w:r>
        <w:rPr>
          <w:b/>
          <w:bCs/>
          <w:sz w:val="24"/>
        </w:rPr>
        <w:t>не учитывается</w:t>
      </w:r>
      <w:r>
        <w:rPr>
          <w:bCs/>
          <w:sz w:val="24"/>
        </w:rPr>
        <w:t>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>
        <w:rPr>
          <w:b/>
          <w:sz w:val="24"/>
          <w:szCs w:val="24"/>
        </w:rPr>
        <w:t>Продление срока пользования</w:t>
      </w:r>
      <w:r>
        <w:rPr>
          <w:sz w:val="24"/>
          <w:szCs w:val="24"/>
        </w:rPr>
        <w:t xml:space="preserve"> документом по просьбе читателя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и по телефону, через Интернет) рассматривается как новая выдача документа.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4.14. Учет выдачи документов в формуляре читателя ведется путем фиксации только даты выдачи документа в стенах структурного подразделения, при выдаче документа на дом  фиксируется срок возврата документа..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В показатели, характеризующие количество выданных документов, включают документы, полученные пользователями в режиме самообслуживания через веб-сайт МУК «РМЦБ".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4.16. Единицей учета количества выданных документов удаленным пользователям посредством сайта является зарегистрированное счетчиком количество «просмотров» при обращении к веб-сайту МУК «РМЦБ".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4.17. Количество документов, выданных удаленному пользователю МУК «РМЦБ" суммируется с количеством выдачи документов, учтенных каждым структурным подразделением, и составляет общее количество выдачи документов из единого фонда МУК «РМЦБ".</w:t>
      </w: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jc w:val="center"/>
        <w:rPr>
          <w:b/>
        </w:rPr>
      </w:pPr>
      <w:r>
        <w:rPr>
          <w:b/>
        </w:rPr>
        <w:t>5. УЧЕТ СПРАВОК</w:t>
      </w:r>
    </w:p>
    <w:p w:rsidR="00C228F8" w:rsidRDefault="00C228F8" w:rsidP="00C228F8">
      <w:pPr>
        <w:jc w:val="both"/>
      </w:pP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5.1. Под библиографической справкой понимается ответ на конкретный запрос, сообщаемый устно (по телефону, по сети Интернет или лично) или в письменной форме.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5.2. Учет справок производится во всех структурных подразделениях МУК «РМЦБ».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5.3. Контроль учета справок в структурных подразделениях  осуществляется ежеквартально заведующим структурным подразделением или ответственным сотрудником.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5.4.​ Учету подлежат справки: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 тематические;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 на библиографическое уточнение;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 адресно-библиографические;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фактографические;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поступившие в библиотеку, независимо от способа их передачи (по почте, в том числе и электронной, телефону, при непосредственном контакте с пользователем).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Учету подлежат предоставленные библиотекой </w:t>
      </w:r>
      <w:r>
        <w:rPr>
          <w:b/>
          <w:sz w:val="24"/>
          <w:szCs w:val="24"/>
        </w:rPr>
        <w:t>консультации</w:t>
      </w:r>
      <w:r>
        <w:rPr>
          <w:sz w:val="24"/>
          <w:szCs w:val="24"/>
        </w:rPr>
        <w:t xml:space="preserve"> по следующим видам: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библиографическая консультация,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ориентирующая консультация и справка по библиотеке (о режиме, порядке и условиях библиотечно-информационного обслуживания, о направлениях деятельности и функциях структурных подразделений библиотеки, о проводимых мероприятиях), ее услугам и ресурсам;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вспомогательно</w:t>
      </w:r>
      <w:proofErr w:type="spellEnd"/>
      <w:r>
        <w:rPr>
          <w:sz w:val="24"/>
          <w:szCs w:val="24"/>
        </w:rPr>
        <w:t xml:space="preserve">-техническая консультация (по использованию оборудования и аппаратно-программных средств для осуществления электронного заказа, просмотра электронных документов, сохранения и переноса информации на другие носители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);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5.6. </w:t>
      </w:r>
      <w:r>
        <w:rPr>
          <w:b/>
          <w:sz w:val="24"/>
          <w:szCs w:val="24"/>
        </w:rPr>
        <w:t>Учет выполненных справок</w:t>
      </w:r>
      <w:r>
        <w:rPr>
          <w:sz w:val="24"/>
          <w:szCs w:val="24"/>
        </w:rPr>
        <w:t xml:space="preserve"> и консультаций ведется в </w:t>
      </w:r>
      <w:r>
        <w:rPr>
          <w:b/>
          <w:sz w:val="24"/>
          <w:szCs w:val="24"/>
        </w:rPr>
        <w:t>Тетради учета справок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(Приложение № 2).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>
        <w:rPr>
          <w:b/>
          <w:sz w:val="24"/>
          <w:szCs w:val="24"/>
        </w:rPr>
        <w:t>Единицей учета</w:t>
      </w:r>
      <w:r>
        <w:rPr>
          <w:sz w:val="24"/>
          <w:szCs w:val="24"/>
        </w:rPr>
        <w:t xml:space="preserve"> является </w:t>
      </w:r>
      <w:r>
        <w:rPr>
          <w:b/>
          <w:sz w:val="24"/>
          <w:szCs w:val="24"/>
        </w:rPr>
        <w:t>устная или письменная справка</w:t>
      </w:r>
      <w:r>
        <w:rPr>
          <w:sz w:val="24"/>
          <w:szCs w:val="24"/>
        </w:rPr>
        <w:t>, содержащая сведения: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-​ по </w:t>
      </w:r>
      <w:r>
        <w:rPr>
          <w:b/>
          <w:sz w:val="24"/>
          <w:szCs w:val="24"/>
        </w:rPr>
        <w:t xml:space="preserve">одной </w:t>
      </w:r>
      <w:r>
        <w:rPr>
          <w:sz w:val="24"/>
          <w:szCs w:val="24"/>
        </w:rPr>
        <w:t xml:space="preserve">теме,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-​ об </w:t>
      </w:r>
      <w:r>
        <w:rPr>
          <w:b/>
          <w:sz w:val="24"/>
          <w:szCs w:val="24"/>
        </w:rPr>
        <w:t>одной</w:t>
      </w:r>
      <w:r>
        <w:rPr>
          <w:sz w:val="24"/>
          <w:szCs w:val="24"/>
        </w:rPr>
        <w:t xml:space="preserve"> уточненной библиографической записи,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-​ об </w:t>
      </w:r>
      <w:r>
        <w:rPr>
          <w:b/>
          <w:sz w:val="24"/>
          <w:szCs w:val="24"/>
        </w:rPr>
        <w:t>одном</w:t>
      </w:r>
      <w:r>
        <w:rPr>
          <w:sz w:val="24"/>
          <w:szCs w:val="24"/>
        </w:rPr>
        <w:t xml:space="preserve"> установленном издании,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об </w:t>
      </w:r>
      <w:r>
        <w:rPr>
          <w:b/>
          <w:sz w:val="24"/>
          <w:szCs w:val="24"/>
        </w:rPr>
        <w:t>одном</w:t>
      </w:r>
      <w:r>
        <w:rPr>
          <w:sz w:val="24"/>
          <w:szCs w:val="24"/>
        </w:rPr>
        <w:t xml:space="preserve"> установленном факте,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устная или письменная консультация </w:t>
      </w:r>
      <w:r>
        <w:rPr>
          <w:b/>
          <w:sz w:val="24"/>
          <w:szCs w:val="24"/>
        </w:rPr>
        <w:t>по одному</w:t>
      </w:r>
      <w:r>
        <w:rPr>
          <w:sz w:val="24"/>
          <w:szCs w:val="24"/>
        </w:rPr>
        <w:t xml:space="preserve"> вопросу.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Учет </w:t>
      </w:r>
      <w:r>
        <w:rPr>
          <w:b/>
          <w:sz w:val="24"/>
          <w:szCs w:val="24"/>
        </w:rPr>
        <w:t>тематических справок</w:t>
      </w:r>
      <w:r>
        <w:rPr>
          <w:sz w:val="24"/>
          <w:szCs w:val="24"/>
        </w:rPr>
        <w:t xml:space="preserve"> производится </w:t>
      </w:r>
      <w:r>
        <w:rPr>
          <w:b/>
          <w:sz w:val="24"/>
          <w:szCs w:val="24"/>
        </w:rPr>
        <w:t>по числу выполненных тематических запросов</w:t>
      </w:r>
      <w:r>
        <w:rPr>
          <w:sz w:val="24"/>
          <w:szCs w:val="24"/>
        </w:rPr>
        <w:t xml:space="preserve"> в виде библиографических списков или тематических подборок по одной теме.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Учет </w:t>
      </w:r>
      <w:r>
        <w:rPr>
          <w:b/>
          <w:sz w:val="24"/>
          <w:szCs w:val="24"/>
        </w:rPr>
        <w:t>уточняющих библиографических справок</w:t>
      </w:r>
      <w:r>
        <w:rPr>
          <w:sz w:val="24"/>
          <w:szCs w:val="24"/>
        </w:rPr>
        <w:t xml:space="preserve"> производится </w:t>
      </w:r>
      <w:r>
        <w:rPr>
          <w:b/>
          <w:sz w:val="24"/>
          <w:szCs w:val="24"/>
        </w:rPr>
        <w:t xml:space="preserve">по числу уточняемых библиографических записей </w:t>
      </w:r>
      <w:r>
        <w:rPr>
          <w:sz w:val="24"/>
          <w:szCs w:val="24"/>
        </w:rPr>
        <w:t>независимо от количества уточняемых элементов в одной записи.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Учет </w:t>
      </w:r>
      <w:r>
        <w:rPr>
          <w:b/>
          <w:sz w:val="24"/>
          <w:szCs w:val="24"/>
        </w:rPr>
        <w:t>адресных справок</w:t>
      </w:r>
      <w:r>
        <w:rPr>
          <w:sz w:val="24"/>
          <w:szCs w:val="24"/>
        </w:rPr>
        <w:t xml:space="preserve"> ведется </w:t>
      </w:r>
      <w:r>
        <w:rPr>
          <w:b/>
          <w:sz w:val="24"/>
          <w:szCs w:val="24"/>
        </w:rPr>
        <w:t>по числу документов</w:t>
      </w:r>
      <w:r>
        <w:rPr>
          <w:sz w:val="24"/>
          <w:szCs w:val="24"/>
        </w:rPr>
        <w:t xml:space="preserve">, наличие которых в фондах библиотек требуется установить.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5.10.Учет разовых </w:t>
      </w:r>
      <w:r>
        <w:rPr>
          <w:b/>
          <w:sz w:val="24"/>
          <w:szCs w:val="24"/>
        </w:rPr>
        <w:t>фактографических справок</w:t>
      </w:r>
      <w:r>
        <w:rPr>
          <w:sz w:val="24"/>
          <w:szCs w:val="24"/>
        </w:rPr>
        <w:t xml:space="preserve"> ведется </w:t>
      </w:r>
      <w:r>
        <w:rPr>
          <w:b/>
          <w:sz w:val="24"/>
          <w:szCs w:val="24"/>
        </w:rPr>
        <w:t>по числу</w:t>
      </w:r>
      <w:r>
        <w:rPr>
          <w:sz w:val="24"/>
          <w:szCs w:val="24"/>
        </w:rPr>
        <w:t xml:space="preserve"> выявляемых (устанавливаемых) фактов статистического, адресного, топографического, биографического, хронологического и другого характера.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>
        <w:rPr>
          <w:b/>
          <w:sz w:val="24"/>
          <w:szCs w:val="24"/>
        </w:rPr>
        <w:t>Переадресованные</w:t>
      </w:r>
      <w:r>
        <w:rPr>
          <w:sz w:val="24"/>
          <w:szCs w:val="24"/>
        </w:rPr>
        <w:t xml:space="preserve"> в другие структурные подразделения МУК  «РМЦБ" запросы как выполненные </w:t>
      </w:r>
      <w:r>
        <w:rPr>
          <w:b/>
          <w:sz w:val="24"/>
          <w:szCs w:val="24"/>
        </w:rPr>
        <w:t>не учитываются</w:t>
      </w:r>
      <w:r>
        <w:rPr>
          <w:sz w:val="24"/>
          <w:szCs w:val="24"/>
        </w:rPr>
        <w:t>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Учет справки, в выполнении которой было занято </w:t>
      </w:r>
      <w:r>
        <w:rPr>
          <w:b/>
          <w:sz w:val="24"/>
          <w:szCs w:val="24"/>
        </w:rPr>
        <w:t>несколько подразделений</w:t>
      </w:r>
      <w:r>
        <w:rPr>
          <w:sz w:val="24"/>
          <w:szCs w:val="24"/>
        </w:rPr>
        <w:t xml:space="preserve"> библиотеки, осуществляется подразделением, </w:t>
      </w:r>
      <w:r>
        <w:rPr>
          <w:b/>
          <w:sz w:val="24"/>
          <w:szCs w:val="24"/>
        </w:rPr>
        <w:t>предоставившим ответ пользователю</w:t>
      </w:r>
      <w:r>
        <w:rPr>
          <w:sz w:val="24"/>
          <w:szCs w:val="24"/>
        </w:rPr>
        <w:t>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5.13. Адресный запрос, требующий библиографического уточнения, считается за одну единицу учета и учитывается как уточняющий.</w:t>
      </w:r>
    </w:p>
    <w:p w:rsidR="00C228F8" w:rsidRDefault="00C228F8" w:rsidP="00C228F8">
      <w:pPr>
        <w:jc w:val="both"/>
        <w:rPr>
          <w:sz w:val="24"/>
        </w:rPr>
      </w:pPr>
      <w:r>
        <w:rPr>
          <w:sz w:val="24"/>
        </w:rPr>
        <w:t>5.14. Тип выполненной справки может не соответствовать типу запроса в случае, если в ответ на запрос фактографического характера рекомендуется литература по теме. В этом случае запрос учитывается как тематический.</w:t>
      </w:r>
    </w:p>
    <w:p w:rsidR="00C228F8" w:rsidRDefault="00C228F8" w:rsidP="00C228F8">
      <w:pPr>
        <w:jc w:val="both"/>
        <w:rPr>
          <w:sz w:val="24"/>
        </w:rPr>
      </w:pPr>
      <w:r>
        <w:rPr>
          <w:sz w:val="24"/>
        </w:rPr>
        <w:t>5.15. Учет справок «Виртуальная справка» осуществляется с помощью электронного счетчика статистики на сайте МУК «РМЦБ».</w:t>
      </w:r>
    </w:p>
    <w:p w:rsidR="00C228F8" w:rsidRDefault="00C228F8" w:rsidP="00C228F8">
      <w:pPr>
        <w:ind w:firstLine="567"/>
        <w:jc w:val="both"/>
        <w:rPr>
          <w:sz w:val="24"/>
        </w:rPr>
      </w:pP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u w:val="none"/>
        </w:rPr>
      </w:pPr>
      <w:r>
        <w:rPr>
          <w:u w:val="none"/>
        </w:rPr>
        <w:t>6.УЧЕТ МАССОВОЙ РАБОТЫ</w:t>
      </w:r>
    </w:p>
    <w:p w:rsidR="00C228F8" w:rsidRDefault="00C228F8" w:rsidP="00C228F8">
      <w:pPr>
        <w:jc w:val="both"/>
        <w:rPr>
          <w:b/>
          <w:bCs/>
          <w:sz w:val="24"/>
        </w:rPr>
      </w:pP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iCs/>
          <w:u w:val="none"/>
        </w:rPr>
      </w:pPr>
      <w:r>
        <w:rPr>
          <w:b w:val="0"/>
          <w:bCs/>
          <w:u w:val="none"/>
        </w:rPr>
        <w:t xml:space="preserve">6.1. Учет массовой работы ведут </w:t>
      </w:r>
      <w:r>
        <w:rPr>
          <w:b w:val="0"/>
          <w:iCs/>
          <w:u w:val="none"/>
        </w:rPr>
        <w:t xml:space="preserve">структурные подразделения </w:t>
      </w:r>
      <w:r>
        <w:rPr>
          <w:b w:val="0"/>
          <w:bCs/>
          <w:u w:val="none"/>
        </w:rPr>
        <w:t>МУК «РМЦБ»</w:t>
      </w:r>
      <w:r>
        <w:rPr>
          <w:b w:val="0"/>
          <w:iCs/>
          <w:u w:val="none"/>
        </w:rPr>
        <w:t>, занимающиеся обслуживанием.</w:t>
      </w:r>
    </w:p>
    <w:p w:rsidR="00C228F8" w:rsidRDefault="00C228F8" w:rsidP="00C228F8">
      <w:pPr>
        <w:ind w:firstLine="567"/>
        <w:jc w:val="both"/>
        <w:rPr>
          <w:sz w:val="24"/>
        </w:rPr>
      </w:pPr>
      <w:r>
        <w:rPr>
          <w:sz w:val="24"/>
        </w:rPr>
        <w:t xml:space="preserve">6.2. </w:t>
      </w:r>
      <w:r>
        <w:rPr>
          <w:b/>
          <w:bCs/>
          <w:sz w:val="24"/>
        </w:rPr>
        <w:t>Единицей учета</w:t>
      </w:r>
      <w:r>
        <w:rPr>
          <w:sz w:val="24"/>
        </w:rPr>
        <w:t xml:space="preserve"> всех видов массовой работы и мероприятий библиотек является </w:t>
      </w:r>
      <w:r>
        <w:rPr>
          <w:b/>
          <w:bCs/>
          <w:sz w:val="24"/>
        </w:rPr>
        <w:t xml:space="preserve">мероприятие </w:t>
      </w:r>
      <w:r>
        <w:rPr>
          <w:sz w:val="24"/>
        </w:rPr>
        <w:t>– читательская конференция, презентация, выставка, устный обзор, День информации, и т.п.</w:t>
      </w:r>
    </w:p>
    <w:p w:rsidR="00C228F8" w:rsidRDefault="00C228F8" w:rsidP="00C228F8">
      <w:pPr>
        <w:ind w:firstLine="567"/>
        <w:jc w:val="both"/>
        <w:rPr>
          <w:sz w:val="24"/>
        </w:rPr>
      </w:pPr>
      <w:r>
        <w:rPr>
          <w:sz w:val="24"/>
        </w:rPr>
        <w:t>6.3. Учет всех видов массовой работы производится по числу мероприятий, зарегистрированных в Дневнике учета работы библиотеки или в Тетради учета массовой работы библиотеки.</w:t>
      </w:r>
    </w:p>
    <w:p w:rsidR="00C228F8" w:rsidRDefault="00C228F8" w:rsidP="00C228F8">
      <w:pPr>
        <w:ind w:firstLine="567"/>
        <w:jc w:val="both"/>
        <w:rPr>
          <w:sz w:val="24"/>
        </w:rPr>
      </w:pPr>
      <w:r>
        <w:rPr>
          <w:sz w:val="24"/>
        </w:rPr>
        <w:t xml:space="preserve">6.4. </w:t>
      </w:r>
      <w:r>
        <w:rPr>
          <w:b/>
          <w:sz w:val="24"/>
        </w:rPr>
        <w:t>Единицей учета посетителей массовых мероприятий</w:t>
      </w:r>
      <w:r>
        <w:rPr>
          <w:sz w:val="24"/>
        </w:rPr>
        <w:t xml:space="preserve"> является лицо, посетившее мероприятие и зарегистрированное в Дневнике учета работы библиотеки и Паспорте мероприятия.</w:t>
      </w:r>
    </w:p>
    <w:p w:rsidR="00C228F8" w:rsidRDefault="00C228F8" w:rsidP="00C228F8">
      <w:pPr>
        <w:ind w:firstLine="567"/>
        <w:jc w:val="both"/>
        <w:rPr>
          <w:sz w:val="24"/>
        </w:rPr>
      </w:pPr>
      <w:r>
        <w:rPr>
          <w:sz w:val="24"/>
        </w:rPr>
        <w:t xml:space="preserve">6.5. В </w:t>
      </w:r>
      <w:r>
        <w:rPr>
          <w:b/>
          <w:sz w:val="24"/>
        </w:rPr>
        <w:t>Паспорте массового мероприятия (Приложение № 4)</w:t>
      </w:r>
      <w:r>
        <w:rPr>
          <w:sz w:val="24"/>
        </w:rPr>
        <w:t xml:space="preserve"> отражаются:</w:t>
      </w:r>
    </w:p>
    <w:p w:rsidR="00C228F8" w:rsidRDefault="00C228F8" w:rsidP="00C228F8">
      <w:pPr>
        <w:ind w:left="1320"/>
        <w:jc w:val="both"/>
        <w:rPr>
          <w:sz w:val="24"/>
        </w:rPr>
      </w:pPr>
      <w:r>
        <w:rPr>
          <w:sz w:val="24"/>
        </w:rPr>
        <w:t>- дата проведения;</w:t>
      </w:r>
    </w:p>
    <w:p w:rsidR="00C228F8" w:rsidRDefault="00C228F8" w:rsidP="00C228F8">
      <w:pPr>
        <w:ind w:left="1320"/>
        <w:jc w:val="both"/>
        <w:rPr>
          <w:sz w:val="24"/>
        </w:rPr>
      </w:pPr>
      <w:r>
        <w:rPr>
          <w:sz w:val="24"/>
        </w:rPr>
        <w:t>- форма проведения;</w:t>
      </w:r>
    </w:p>
    <w:p w:rsidR="00C228F8" w:rsidRDefault="00C228F8" w:rsidP="00C228F8">
      <w:pPr>
        <w:ind w:left="1320"/>
        <w:jc w:val="both"/>
        <w:rPr>
          <w:sz w:val="24"/>
        </w:rPr>
      </w:pPr>
      <w:r>
        <w:rPr>
          <w:sz w:val="24"/>
        </w:rPr>
        <w:t>- название мероприятия;</w:t>
      </w:r>
    </w:p>
    <w:p w:rsidR="00C228F8" w:rsidRDefault="00C228F8" w:rsidP="00C228F8">
      <w:pPr>
        <w:ind w:left="1320"/>
        <w:jc w:val="both"/>
        <w:rPr>
          <w:sz w:val="24"/>
        </w:rPr>
      </w:pPr>
      <w:r>
        <w:rPr>
          <w:sz w:val="24"/>
        </w:rPr>
        <w:t>- место проведения;</w:t>
      </w:r>
    </w:p>
    <w:p w:rsidR="00C228F8" w:rsidRDefault="00C228F8" w:rsidP="00C228F8">
      <w:pPr>
        <w:ind w:left="1320"/>
        <w:jc w:val="both"/>
        <w:rPr>
          <w:sz w:val="24"/>
        </w:rPr>
      </w:pPr>
      <w:r>
        <w:rPr>
          <w:sz w:val="24"/>
        </w:rPr>
        <w:t xml:space="preserve">- количество присутствующих,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по основным читательским группам;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- сценарный план мероприятия;</w:t>
      </w:r>
    </w:p>
    <w:p w:rsidR="00C228F8" w:rsidRDefault="00C228F8" w:rsidP="00C228F8">
      <w:pPr>
        <w:jc w:val="both"/>
        <w:rPr>
          <w:sz w:val="24"/>
        </w:rPr>
      </w:pPr>
      <w:r>
        <w:rPr>
          <w:sz w:val="24"/>
          <w:szCs w:val="24"/>
        </w:rPr>
        <w:t xml:space="preserve">                       - Ф.И.О. ответственного за проведение и учет.</w:t>
      </w:r>
    </w:p>
    <w:p w:rsidR="00C228F8" w:rsidRDefault="00C228F8" w:rsidP="00C228F8">
      <w:pPr>
        <w:ind w:firstLine="567"/>
        <w:jc w:val="both"/>
        <w:rPr>
          <w:sz w:val="24"/>
        </w:rPr>
      </w:pPr>
      <w:r>
        <w:rPr>
          <w:sz w:val="24"/>
        </w:rPr>
        <w:t xml:space="preserve">6.6. </w:t>
      </w:r>
      <w:r>
        <w:rPr>
          <w:b/>
          <w:bCs/>
          <w:sz w:val="24"/>
        </w:rPr>
        <w:t>При проведении циклов мероприятий</w:t>
      </w:r>
      <w:r>
        <w:rPr>
          <w:sz w:val="24"/>
        </w:rPr>
        <w:t xml:space="preserve"> (недель, декад, месячников) учитывается </w:t>
      </w:r>
      <w:r>
        <w:rPr>
          <w:b/>
          <w:bCs/>
          <w:sz w:val="24"/>
        </w:rPr>
        <w:t xml:space="preserve">каждое </w:t>
      </w:r>
      <w:r>
        <w:rPr>
          <w:sz w:val="24"/>
        </w:rPr>
        <w:t>мероприятие, входящее в цикл.</w:t>
      </w:r>
    </w:p>
    <w:p w:rsidR="00C228F8" w:rsidRDefault="00C228F8" w:rsidP="00C228F8">
      <w:pPr>
        <w:ind w:firstLine="567"/>
        <w:jc w:val="both"/>
        <w:rPr>
          <w:sz w:val="24"/>
        </w:rPr>
      </w:pPr>
      <w:r>
        <w:rPr>
          <w:sz w:val="24"/>
        </w:rPr>
        <w:t xml:space="preserve">6.7. </w:t>
      </w:r>
      <w:r>
        <w:rPr>
          <w:b/>
          <w:bCs/>
          <w:sz w:val="24"/>
        </w:rPr>
        <w:t>Комплексное мероприятие</w:t>
      </w:r>
      <w:r>
        <w:rPr>
          <w:sz w:val="24"/>
        </w:rPr>
        <w:t xml:space="preserve">, которое включает одновременно проведение нескольких форм массовой работы (например, выставка и устный библиографический обзор), </w:t>
      </w:r>
      <w:r>
        <w:rPr>
          <w:b/>
          <w:bCs/>
          <w:sz w:val="24"/>
        </w:rPr>
        <w:t xml:space="preserve">учитывается как одно, </w:t>
      </w:r>
      <w:r>
        <w:rPr>
          <w:bCs/>
          <w:sz w:val="24"/>
        </w:rPr>
        <w:t>но составляющие этого мероприятия указываются в Паспорте мероприятия или Дневнике учета работа библиотеки.</w:t>
      </w:r>
    </w:p>
    <w:p w:rsidR="00C228F8" w:rsidRDefault="00C228F8" w:rsidP="00C228F8">
      <w:pPr>
        <w:jc w:val="both"/>
        <w:rPr>
          <w:sz w:val="24"/>
        </w:rPr>
      </w:pPr>
      <w:r>
        <w:rPr>
          <w:sz w:val="24"/>
        </w:rPr>
        <w:lastRenderedPageBreak/>
        <w:t xml:space="preserve">          6.8. Мероприятие, в организации и проведении которого участвовало </w:t>
      </w:r>
      <w:r>
        <w:rPr>
          <w:b/>
          <w:sz w:val="24"/>
        </w:rPr>
        <w:t>несколько структурных подразделений</w:t>
      </w:r>
      <w:r>
        <w:rPr>
          <w:sz w:val="24"/>
        </w:rPr>
        <w:t xml:space="preserve">, учитывается </w:t>
      </w:r>
      <w:r>
        <w:rPr>
          <w:b/>
          <w:sz w:val="24"/>
        </w:rPr>
        <w:t>один раз</w:t>
      </w:r>
      <w:r>
        <w:rPr>
          <w:sz w:val="24"/>
        </w:rPr>
        <w:t>. Число посетителей мероприятия, совместно проведенного несколькими структурными подразделениями, учитывается одним структурным подразделением</w:t>
      </w:r>
      <w:r>
        <w:rPr>
          <w:sz w:val="24"/>
          <w:szCs w:val="24"/>
        </w:rPr>
        <w:t xml:space="preserve"> – основным организатором мероприятия.</w:t>
      </w:r>
    </w:p>
    <w:p w:rsidR="00C228F8" w:rsidRDefault="00C228F8" w:rsidP="00C228F8">
      <w:pPr>
        <w:ind w:firstLine="567"/>
        <w:jc w:val="both"/>
        <w:rPr>
          <w:sz w:val="24"/>
        </w:rPr>
      </w:pPr>
      <w:r>
        <w:rPr>
          <w:sz w:val="24"/>
        </w:rPr>
        <w:t>6.9. Мероприятие, проведенное вне библиотеки, учитывается на общих основаниях в Дневнике работы и паспорте мероприятия.</w:t>
      </w: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u w:val="none"/>
        </w:rPr>
      </w:pP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u w:val="none"/>
        </w:rPr>
      </w:pPr>
      <w:r>
        <w:rPr>
          <w:u w:val="none"/>
        </w:rPr>
        <w:t>7.УЧЕТ РАБОТЫ НЕСТАЦИОНАРНОГО БИБЛИОТЕЧНОГО ОБСЛУЖИВАНИЯ (ПУНКТОВ ВЫДАЧИ, КНИГОНОШЕСТВА)</w:t>
      </w:r>
    </w:p>
    <w:p w:rsidR="00C228F8" w:rsidRDefault="00C228F8" w:rsidP="00C228F8">
      <w:pPr>
        <w:jc w:val="both"/>
      </w:pP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7.1. Нестационарное библиотечное обслуживание населения – обеспечение прав граждан на доступ к информации, бесплатное получение полной информации о составе единого фонда МУК  «РМЦБ", всех видах библиотечного информирования, доведение библиотечной услуги до каждого населенного пункта, каждого жителя в соответствии с его потребностями и интересами.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К формам нестационарного библиотечного обслуживания, применяемого в МУК «РМЦБ" относятся: пункты выдачи, выездной читальный зал, </w:t>
      </w:r>
      <w:proofErr w:type="spellStart"/>
      <w:r>
        <w:rPr>
          <w:sz w:val="24"/>
          <w:szCs w:val="24"/>
        </w:rPr>
        <w:t>книгоношество</w:t>
      </w:r>
      <w:proofErr w:type="spellEnd"/>
      <w:r>
        <w:rPr>
          <w:sz w:val="24"/>
          <w:szCs w:val="24"/>
        </w:rPr>
        <w:t>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7.3. Для удовлетворения информационных запросов пользователей всех форм нестационарного обслуживания используется единый библиотечный фонд МУК «РМЦБ".</w:t>
      </w:r>
    </w:p>
    <w:p w:rsidR="00C228F8" w:rsidRDefault="00C228F8" w:rsidP="00C228F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>
        <w:rPr>
          <w:b/>
          <w:sz w:val="24"/>
          <w:szCs w:val="24"/>
        </w:rPr>
        <w:t>Пункт выдачи</w:t>
      </w:r>
      <w:r>
        <w:rPr>
          <w:sz w:val="24"/>
          <w:szCs w:val="24"/>
        </w:rPr>
        <w:t xml:space="preserve"> - форма </w:t>
      </w:r>
      <w:proofErr w:type="spellStart"/>
      <w:r>
        <w:rPr>
          <w:sz w:val="24"/>
          <w:szCs w:val="24"/>
        </w:rPr>
        <w:t>внестационарного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библиотечного обслуживания, может быть организован любой библиотекой для библиотечного обслуживания пользователей по месту жительства, работы или учебы. </w:t>
      </w:r>
    </w:p>
    <w:p w:rsidR="00C228F8" w:rsidRDefault="00C228F8" w:rsidP="00C228F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7.5.Договор на организацию пункта выдачи подписывает директор.  </w:t>
      </w:r>
    </w:p>
    <w:p w:rsidR="00C228F8" w:rsidRDefault="00C228F8" w:rsidP="00C228F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7.6. Учет работы в библиотечном пункте такой же, как в стационарной библиотеке.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>
        <w:rPr>
          <w:b/>
          <w:sz w:val="24"/>
          <w:szCs w:val="24"/>
        </w:rPr>
        <w:t>Выездной читальный зал</w:t>
      </w:r>
      <w:r>
        <w:rPr>
          <w:sz w:val="24"/>
          <w:szCs w:val="24"/>
        </w:rPr>
        <w:t xml:space="preserve"> (временный читальный зал) – форма нестационарного библиотечного обслуживания населения, предусматривающая возможность читателям пользоваться документами, на рабочем, учебном месте, в местах массового отдыха в определенные дни и часы месяца, на основании договоренности между организацией, учреждением и библиотекой. Организуется в учебных заведениях, учреждениях здравоохранения, организациях, летних оздоровительных лагерях и на открытых городских площадках. Работает в определенные часы и дни недели. Из фонда библиотеки доставляются периодические издания, книги, библиографические материалы. В рамках функционирования выездного читального зала проводятся массовые мероприятия разных форм и тематики, учет проведенных массовых мероприятий ведется в 3-й части Дневника.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читателей, посещений и выдачи документов ведется на основании формуляров читателей и суммируется со статистическими данными конкретного дня работы в Дневнике.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proofErr w:type="spellStart"/>
      <w:r>
        <w:rPr>
          <w:b/>
          <w:sz w:val="24"/>
          <w:szCs w:val="24"/>
        </w:rPr>
        <w:t>Книгоношество</w:t>
      </w:r>
      <w:proofErr w:type="spellEnd"/>
      <w:r>
        <w:rPr>
          <w:sz w:val="24"/>
          <w:szCs w:val="24"/>
        </w:rPr>
        <w:t xml:space="preserve"> – форма нестационарного библиотечного обслуживания, заключающаяся в доставке книг из стационарной библиотеки или стационарного библиотечного пункта выдачи литературы по месту жительства читателей, не имеющих возможности самостоятельно посещать библиотеку.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Работу по доставке литературы ведут как библиотекари, так и волонтеры стационарной библиотеки. На формуляре пользователя, обслуживаемого на дому, ставится условное обозначение ДО (домашнее обслуживание). Формуляры читателей хранятся в структурном подразделении согласно утвержденной системе расстановки формуляров, допускается введение разделителя «Обслуживание на дому».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обслуживания читателей по месту жительства, библиотекарь (волонтер) вместе с книгами берет с собой формуляры читателей, оформляет в них выдачу или возврат библиотечных документов. Запись пользователей, выдача документов и учет производятся по общим правилам. </w:t>
      </w:r>
    </w:p>
    <w:p w:rsidR="00C228F8" w:rsidRDefault="00C228F8" w:rsidP="00C228F8">
      <w:pPr>
        <w:ind w:firstLine="600"/>
        <w:jc w:val="both"/>
        <w:rPr>
          <w:sz w:val="24"/>
          <w:szCs w:val="24"/>
        </w:rPr>
      </w:pP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u w:val="none"/>
        </w:rPr>
      </w:pPr>
      <w:r>
        <w:rPr>
          <w:u w:val="none"/>
        </w:rPr>
        <w:lastRenderedPageBreak/>
        <w:t>8. ПРЕДОСТАВЛЕНИЕ СТАТИСТИЧЕСКОЙ ОТЧЕТНОСТИ</w:t>
      </w:r>
    </w:p>
    <w:p w:rsidR="00C228F8" w:rsidRDefault="00C228F8" w:rsidP="00C228F8">
      <w:p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28F8" w:rsidRDefault="00C228F8" w:rsidP="00C228F8">
      <w:p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В библиотеке устанавливаются следующие </w:t>
      </w:r>
      <w:r>
        <w:rPr>
          <w:sz w:val="24"/>
          <w:szCs w:val="24"/>
          <w:u w:val="single"/>
        </w:rPr>
        <w:t>сроки отчетности</w:t>
      </w:r>
      <w:r>
        <w:rPr>
          <w:sz w:val="24"/>
          <w:szCs w:val="24"/>
        </w:rPr>
        <w:t>:</w:t>
      </w:r>
    </w:p>
    <w:p w:rsidR="00C228F8" w:rsidRDefault="00C228F8" w:rsidP="00C228F8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38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ежемесячно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заведующие структурными подразделениями библиотеки</w:t>
      </w:r>
      <w:r>
        <w:rPr>
          <w:sz w:val="24"/>
          <w:szCs w:val="24"/>
        </w:rPr>
        <w:br/>
        <w:t xml:space="preserve">в </w:t>
      </w:r>
      <w:r>
        <w:rPr>
          <w:iCs/>
          <w:sz w:val="24"/>
          <w:szCs w:val="24"/>
        </w:rPr>
        <w:t xml:space="preserve">Дневнике работы структурного подразделения и подводят </w:t>
      </w:r>
      <w:r>
        <w:rPr>
          <w:b/>
          <w:iCs/>
          <w:sz w:val="24"/>
          <w:szCs w:val="24"/>
        </w:rPr>
        <w:t>итоги за месяц</w:t>
      </w:r>
      <w:r>
        <w:rPr>
          <w:sz w:val="24"/>
          <w:szCs w:val="24"/>
        </w:rPr>
        <w:t>;</w:t>
      </w:r>
    </w:p>
    <w:p w:rsidR="00C228F8" w:rsidRDefault="00C228F8" w:rsidP="00C228F8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38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городские библиотеки предоставляют в методический отдел план работы (текстовой) не позднее 15 числа предыдущего месяца  по установленной форме (приложение № 5); </w:t>
      </w:r>
    </w:p>
    <w:p w:rsidR="00C228F8" w:rsidRDefault="00C228F8" w:rsidP="00C228F8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38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ежеквартально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30 числа</w:t>
      </w:r>
      <w:r>
        <w:rPr>
          <w:sz w:val="24"/>
          <w:szCs w:val="24"/>
        </w:rPr>
        <w:t xml:space="preserve"> текущего месяца, </w:t>
      </w:r>
      <w:r>
        <w:rPr>
          <w:iCs/>
          <w:sz w:val="24"/>
          <w:szCs w:val="24"/>
        </w:rPr>
        <w:t xml:space="preserve">заведующие структурными подразделениями </w:t>
      </w:r>
      <w:r>
        <w:rPr>
          <w:sz w:val="24"/>
          <w:szCs w:val="24"/>
        </w:rPr>
        <w:t>предоставляют в методический отдел статистические данные по учету обслуживания пользователей библиотеки за прошедший период;</w:t>
      </w:r>
    </w:p>
    <w:p w:rsidR="00C228F8" w:rsidRDefault="00C228F8" w:rsidP="00C228F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Дневников, заведующие структурными подразделениями заполняют: 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 бланк статистического отчета и информационного </w:t>
      </w:r>
      <w:r>
        <w:rPr>
          <w:b/>
          <w:sz w:val="24"/>
          <w:szCs w:val="24"/>
        </w:rPr>
        <w:t xml:space="preserve">отчета за 1 квартал, 1 полугодие, 9 месяцев и за год; </w:t>
      </w:r>
    </w:p>
    <w:p w:rsidR="00C228F8" w:rsidRDefault="00C228F8" w:rsidP="00C228F8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38"/>
        <w:jc w:val="both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городские библиотеки предоставляют в методический отдел </w:t>
      </w:r>
      <w:r>
        <w:rPr>
          <w:b/>
          <w:bCs/>
          <w:sz w:val="24"/>
          <w:szCs w:val="24"/>
        </w:rPr>
        <w:t>цифровой  отчет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 не позднее 30 числа</w:t>
      </w:r>
      <w:r>
        <w:rPr>
          <w:bCs/>
          <w:sz w:val="24"/>
          <w:szCs w:val="24"/>
        </w:rPr>
        <w:t xml:space="preserve"> текущего месяца  по установленной форме </w:t>
      </w:r>
      <w:r>
        <w:rPr>
          <w:b/>
          <w:bCs/>
          <w:sz w:val="24"/>
          <w:szCs w:val="24"/>
        </w:rPr>
        <w:t>(приложение № 6);</w:t>
      </w:r>
      <w:r>
        <w:rPr>
          <w:bCs/>
          <w:sz w:val="24"/>
          <w:szCs w:val="24"/>
        </w:rPr>
        <w:t xml:space="preserve">  </w:t>
      </w:r>
    </w:p>
    <w:p w:rsidR="00C228F8" w:rsidRDefault="00C228F8" w:rsidP="00C228F8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38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работы цифровой (приложение № 7); </w:t>
      </w:r>
    </w:p>
    <w:p w:rsidR="00C228F8" w:rsidRDefault="00C228F8" w:rsidP="00C228F8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38"/>
        <w:jc w:val="both"/>
      </w:pPr>
      <w:r>
        <w:rPr>
          <w:b/>
          <w:bCs/>
          <w:sz w:val="24"/>
          <w:szCs w:val="24"/>
          <w:u w:val="single"/>
        </w:rPr>
        <w:t>ежегодно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10 января</w:t>
      </w:r>
      <w:r>
        <w:rPr>
          <w:sz w:val="24"/>
          <w:szCs w:val="24"/>
        </w:rPr>
        <w:t xml:space="preserve">, </w:t>
      </w:r>
      <w:r>
        <w:rPr>
          <w:iCs/>
          <w:sz w:val="24"/>
          <w:szCs w:val="24"/>
        </w:rPr>
        <w:t>зав. структурными подразделениями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предоставляет </w:t>
      </w:r>
      <w:r>
        <w:rPr>
          <w:iCs/>
          <w:sz w:val="24"/>
          <w:szCs w:val="24"/>
        </w:rPr>
        <w:t>в методический отдел:</w:t>
      </w:r>
    </w:p>
    <w:p w:rsidR="00C228F8" w:rsidRDefault="00C228F8" w:rsidP="00C228F8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0" w:firstLine="898"/>
        <w:jc w:val="both"/>
      </w:pPr>
      <w:r>
        <w:rPr>
          <w:sz w:val="24"/>
          <w:szCs w:val="24"/>
        </w:rPr>
        <w:t>статистические данные по учету обслуживания пользователей библиотеки за год для составления годового отчета и заполнения формы 6-НК федерального государственного статистического наблюдения.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​ ежегодный аналитический текстовый отчет о работе структурного подразделения;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​ отчет о справочно-библиографической и информационной деятельности структурных подразделений МУК  «РМЦБ".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>
        <w:rPr>
          <w:b/>
          <w:sz w:val="24"/>
          <w:szCs w:val="24"/>
        </w:rPr>
        <w:t>График сдачи</w:t>
      </w:r>
      <w:r>
        <w:rPr>
          <w:sz w:val="24"/>
          <w:szCs w:val="24"/>
        </w:rPr>
        <w:t xml:space="preserve"> статистических и текстовых отчетов ежегодно утверждается приказом директора МУК  «РМЦБ».</w:t>
      </w:r>
    </w:p>
    <w:p w:rsidR="00C228F8" w:rsidRDefault="00C228F8" w:rsidP="00C228F8">
      <w:pPr>
        <w:ind w:firstLine="600"/>
        <w:jc w:val="both"/>
        <w:rPr>
          <w:bCs/>
          <w:sz w:val="24"/>
          <w:szCs w:val="24"/>
        </w:rPr>
      </w:pP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u w:val="none"/>
        </w:rPr>
      </w:pPr>
      <w:r>
        <w:rPr>
          <w:u w:val="none"/>
        </w:rPr>
        <w:t>9.УЧЕТ ОТКАЗОВ</w:t>
      </w:r>
    </w:p>
    <w:p w:rsidR="00C228F8" w:rsidRDefault="00C228F8" w:rsidP="00C228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9.1. Единицей учета отказов на документы, их копии и справочно-информационное обслуживание является невыполненный запрос пользователя, зарегистрированный в тетради/картотеке отказов.</w:t>
      </w:r>
    </w:p>
    <w:p w:rsidR="00C228F8" w:rsidRDefault="00C228F8" w:rsidP="00C228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9.2. Учет отказов ведут структурные подразделения библиотек, обслуживающие читателей.</w:t>
      </w:r>
    </w:p>
    <w:p w:rsidR="00C228F8" w:rsidRDefault="00C228F8" w:rsidP="00C228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9.3. Учет общего числа отказов по библиотеке проводится суммированием невыполненных запросов пользователей, зарегистрированных в структурном подразделении библиотеки в журнале/тетради/картотеке отказов с указанием цифровых данных по каждой причине отказа – «нет на месте», «неверное местонахождение», «отсутствует в библиотеке».</w:t>
      </w:r>
    </w:p>
    <w:p w:rsidR="00C228F8" w:rsidRDefault="00C228F8" w:rsidP="00C228F8">
      <w:pPr>
        <w:jc w:val="both"/>
      </w:pP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10.​ ХРАНЕНИЕ УЧЕТНЫХ ДОКУМЕНТОВ</w:t>
      </w:r>
    </w:p>
    <w:p w:rsidR="00C228F8" w:rsidRDefault="00C228F8" w:rsidP="00C228F8">
      <w:pPr>
        <w:shd w:val="clear" w:color="auto" w:fill="FFFFFF"/>
        <w:tabs>
          <w:tab w:val="left" w:pos="1123"/>
        </w:tabs>
        <w:jc w:val="both"/>
        <w:rPr>
          <w:b/>
          <w:sz w:val="24"/>
          <w:szCs w:val="24"/>
        </w:rPr>
      </w:pPr>
      <w:r>
        <w:rPr>
          <w:spacing w:val="-9"/>
          <w:sz w:val="24"/>
          <w:szCs w:val="24"/>
        </w:rPr>
        <w:t>10.1</w:t>
      </w:r>
      <w:r>
        <w:rPr>
          <w:sz w:val="24"/>
          <w:szCs w:val="24"/>
        </w:rPr>
        <w:t xml:space="preserve">.В библиотеке устанавливаются следующие </w:t>
      </w:r>
      <w:r>
        <w:rPr>
          <w:b/>
          <w:sz w:val="24"/>
          <w:szCs w:val="24"/>
        </w:rPr>
        <w:t>сроки хранения форм</w:t>
      </w:r>
      <w:r>
        <w:rPr>
          <w:b/>
          <w:sz w:val="24"/>
          <w:szCs w:val="24"/>
        </w:rPr>
        <w:br/>
        <w:t xml:space="preserve">учетной документации </w:t>
      </w:r>
      <w:r>
        <w:rPr>
          <w:sz w:val="24"/>
          <w:szCs w:val="24"/>
        </w:rPr>
        <w:t>по учету обслуживания:</w:t>
      </w:r>
    </w:p>
    <w:p w:rsidR="00C228F8" w:rsidRDefault="00C228F8" w:rsidP="00C228F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дневник работы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структурного подразделения -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течение 3 лет;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 ф</w:t>
      </w:r>
      <w:r>
        <w:rPr>
          <w:b/>
          <w:sz w:val="24"/>
          <w:szCs w:val="24"/>
        </w:rPr>
        <w:t>ормуляр читателя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регистрационная карточка</w:t>
      </w:r>
      <w:r>
        <w:rPr>
          <w:sz w:val="24"/>
          <w:szCs w:val="24"/>
        </w:rPr>
        <w:t xml:space="preserve"> читателя  - </w:t>
      </w:r>
      <w:r>
        <w:rPr>
          <w:b/>
          <w:sz w:val="24"/>
          <w:szCs w:val="24"/>
        </w:rPr>
        <w:t>3 года;</w:t>
      </w:r>
    </w:p>
    <w:p w:rsidR="00C228F8" w:rsidRDefault="00C228F8" w:rsidP="00C228F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-</w:t>
      </w:r>
      <w:r>
        <w:rPr>
          <w:iCs/>
          <w:color w:val="000000"/>
          <w:sz w:val="24"/>
          <w:szCs w:val="24"/>
        </w:rPr>
        <w:t>договор  на информационно-библиотечное обслуживание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3 года.</w:t>
      </w:r>
      <w:r>
        <w:rPr>
          <w:color w:val="000000"/>
          <w:sz w:val="24"/>
          <w:szCs w:val="24"/>
        </w:rPr>
        <w:t xml:space="preserve">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Вся учетная и отчетная документация </w:t>
      </w:r>
      <w:r>
        <w:rPr>
          <w:b/>
          <w:sz w:val="24"/>
          <w:szCs w:val="24"/>
        </w:rPr>
        <w:t>нестационарных форм обслуживания</w:t>
      </w:r>
      <w:r>
        <w:rPr>
          <w:sz w:val="24"/>
          <w:szCs w:val="24"/>
        </w:rPr>
        <w:t xml:space="preserve">, форма учета ЭДД, МБА, ВСО хранится в структурном подразделении </w:t>
      </w:r>
      <w:r>
        <w:rPr>
          <w:b/>
          <w:sz w:val="24"/>
          <w:szCs w:val="24"/>
        </w:rPr>
        <w:t>не менее 3-х лет</w:t>
      </w:r>
      <w:r>
        <w:rPr>
          <w:sz w:val="24"/>
          <w:szCs w:val="24"/>
        </w:rPr>
        <w:t>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 Статистические и информационные </w:t>
      </w:r>
      <w:r>
        <w:rPr>
          <w:b/>
          <w:sz w:val="24"/>
          <w:szCs w:val="24"/>
        </w:rPr>
        <w:t xml:space="preserve">отчеты, текстовые отчеты </w:t>
      </w:r>
      <w:r>
        <w:rPr>
          <w:sz w:val="24"/>
          <w:szCs w:val="24"/>
        </w:rPr>
        <w:t xml:space="preserve"> структурных подразделений подлежат </w:t>
      </w:r>
      <w:r>
        <w:rPr>
          <w:b/>
          <w:sz w:val="24"/>
          <w:szCs w:val="24"/>
        </w:rPr>
        <w:t xml:space="preserve">постоянному хранению </w:t>
      </w:r>
      <w:r>
        <w:rPr>
          <w:sz w:val="24"/>
          <w:szCs w:val="24"/>
        </w:rPr>
        <w:t>в библиотеках и функциональных отделах.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10.4. Сводные статистические и информационные отчеты, текстовые отчеты МУК  «РМЦБ» подлежат </w:t>
      </w:r>
      <w:r>
        <w:rPr>
          <w:b/>
          <w:sz w:val="24"/>
          <w:szCs w:val="24"/>
        </w:rPr>
        <w:t>постоянному хранению в методическом отделе ЦРБ</w:t>
      </w:r>
      <w:r>
        <w:rPr>
          <w:sz w:val="24"/>
          <w:szCs w:val="24"/>
        </w:rPr>
        <w:t>.</w:t>
      </w: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ind w:left="480"/>
        <w:jc w:val="both"/>
        <w:rPr>
          <w:b/>
          <w:sz w:val="24"/>
          <w:szCs w:val="24"/>
        </w:rPr>
      </w:pPr>
    </w:p>
    <w:p w:rsidR="00C228F8" w:rsidRDefault="00C228F8" w:rsidP="00C228F8">
      <w:pPr>
        <w:ind w:left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11.​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ПЕРИОД ДЕЙСТВИЯ ИНСТРУКЦИИ.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11.1. Настоящая инструкция вводится в практику деятельности структурных п</w:t>
      </w:r>
      <w:r w:rsidR="00F55621">
        <w:rPr>
          <w:sz w:val="24"/>
          <w:szCs w:val="24"/>
        </w:rPr>
        <w:t>одразделений МУК  «РМЦБ" с 01.01</w:t>
      </w:r>
      <w:r>
        <w:rPr>
          <w:sz w:val="24"/>
          <w:szCs w:val="24"/>
        </w:rPr>
        <w:t>.2016 г.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11.2. Все пункты и приложения к Инструкции считаются обязательными к исполнению.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11.3. Внесение корректировок в утвержденные формы статистического учета не допускается.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11.4. Контроль и персональную ответственность за правильность ведения статистического учета и учетных форм несет заведующий структурным подразделением.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11.5.Изменения и дополнения в настоящую Инструкцию вводятся на основании изменений ГОСТа, регламентирующего библиотечную деятельность в области статистики.</w:t>
      </w: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ind w:left="4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Приложение №1</w:t>
      </w:r>
    </w:p>
    <w:p w:rsidR="00C228F8" w:rsidRDefault="00C228F8" w:rsidP="00C228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Методика заполнения «ФОРМУЛЯРА ЧИТАТЕЛЯ»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1.​ Формуляр читателя как документ.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1.1.​ Формуляр читателя предназначен для учета пользователей библиотеки, контроля и учета количества выданных, возвращенных документов, анализа читательского и информационного спроса.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1.2.​ Формуляр относится к первичному учетному документу, наряду с карточкой регистрации читателя, книжным формуляром, контрольным листком. Является конфиденциальным документом.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1.3.​ Формуляр читателя рассчитан на использование в течение 5 лет. По мере заполнения вкладыша дополняются новыми.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1.4.​ Ведется единый «Формуляр читателя» для всех форм обслуживания: абонемент, читальный зал,  нестационарное обслуживание.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1.5.​ Не допускается внесение изменений в форму «Формуляр читателя», утвержденную Приказом директора МУК  «РМЦБ".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2.​ Заполнение лицевой части формуляра.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2.1.​ Заполняется формуляр </w:t>
      </w:r>
      <w:r>
        <w:rPr>
          <w:b/>
          <w:sz w:val="24"/>
          <w:szCs w:val="24"/>
        </w:rPr>
        <w:t>библиотечным почерком только работником библиотеки</w:t>
      </w:r>
      <w:r>
        <w:rPr>
          <w:sz w:val="24"/>
          <w:szCs w:val="24"/>
        </w:rPr>
        <w:t>. Заполнение лицевой части формуляра читателя, договора о библиотечно-информационном обслуживании, карточки регистрации читателя  осуществляется по предъявлению документа, удостоверяющего личность.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2.2.​ В отведенных графах формуляра отмечается номер и год его присвоения.  Каждый год производится перерегистрация пользователей и меняется номер формуляра. Для исключения повторов в нумерации формуляров пользователей ведется тетрадь учета номеров по утвержденной форме.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2.3.​ Далее на основании документа записываются необходимые данные о читателе в соответствии с Правилами пользования библиотеками. Указывается фамилия, имя, отчество, год рождения, социальный статус.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2.4.​  Факт ознакомления и согласия с Правилами пользования муниципальными библиотеками удостоверяется подписью читателя на формуляре.</w:t>
      </w:r>
    </w:p>
    <w:p w:rsidR="00C228F8" w:rsidRDefault="00C228F8" w:rsidP="00C228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2.5.​</w:t>
      </w:r>
      <w:proofErr w:type="gramEnd"/>
      <w:r>
        <w:rPr>
          <w:sz w:val="24"/>
          <w:szCs w:val="24"/>
        </w:rPr>
        <w:t xml:space="preserve"> В графе «Состоит читателем библиотеки с » помимо даты записи пользователя в библиотеку, ежегодно проставляется дата перерегистрации. При перерегистрации уточняются данные о пользователе и делаются соответствующие отметки.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2.7.​ При замене формуляра самая первая дата записи пользователя в библиотеку, переносится в новый формуляр. При изменении фамилии, ветхости, повреждении </w:t>
      </w:r>
      <w:r>
        <w:rPr>
          <w:sz w:val="24"/>
          <w:szCs w:val="24"/>
        </w:rPr>
        <w:lastRenderedPageBreak/>
        <w:t>заполняется новый формуляр. Замененный формуляр хранится в структурном подразделении.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3.​ Оформление выдачи и продления документов в «Формуляре читателя».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3.1.​ Все документы, выдаваемые пользователю, записываются в формуляр.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Указываются: - при выдаче документа на дом в формуляре отмечается дата выдачи/срок возврата документа;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выдаче документа в стенах библиотеки указывается только дата выдачи;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инвентарный номер, при отсутствии ставится </w:t>
      </w:r>
      <w:proofErr w:type="spellStart"/>
      <w:r>
        <w:rPr>
          <w:sz w:val="24"/>
          <w:szCs w:val="24"/>
        </w:rPr>
        <w:t>сигла</w:t>
      </w:r>
      <w:proofErr w:type="spellEnd"/>
      <w:r>
        <w:rPr>
          <w:sz w:val="24"/>
          <w:szCs w:val="24"/>
        </w:rPr>
        <w:t xml:space="preserve"> «б/н» (без номера);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 ББК;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автор и заглавие документа.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3.2. При оформлении выдачи электронных документов из сети Интернет, баз данных СПС «Консультант Плюс», локальных ресурсов, выдача по системе ЭДД указывается: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выдачи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 ББК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выданных экземпляров (например: 3 экз. из Интернет-ресурсов, 2 экз. из СПС, 1экз. из </w:t>
      </w:r>
      <w:proofErr w:type="spellStart"/>
      <w:r>
        <w:rPr>
          <w:sz w:val="24"/>
          <w:szCs w:val="24"/>
        </w:rPr>
        <w:t>локал</w:t>
      </w:r>
      <w:proofErr w:type="spellEnd"/>
      <w:r>
        <w:rPr>
          <w:sz w:val="24"/>
          <w:szCs w:val="24"/>
        </w:rPr>
        <w:t>. ресурсов, 3 экз. по ЭДД)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3.3.​ Каждый новый год перерегистрации отмечается посередине разворота формуляра. Далее в графе «Дата выдачи» проставляется только число и месяц выдачи.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3.4.​ Пользователь обязан расписаться за каждый полученный экземпляр выданного издания. При возврате документов в присутствии пользователя вычеркивается инвентарный номер документа, ставится подпись библиотекаря.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3.5.​ Пользователи - дети расписываются в формуляре за выданные документы, начиная с 5-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класса.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3.6.​ Если в выданном документе отсутствую страницы, или есть какие-либо дефекты,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библиотекарь делает необходимые заметки в графе «Примечания».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3.7.​ Продление срока пользования документами разрешается не более 2-х раз подряд при отсутствии спроса со стороны других читателей. Пользователь может продлить срок полученных документов: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​ при посещении библиотеки,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​ по телефону,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​ по электронной почте,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​ через сайт МУК  «РМЦБ" (только для ЦРБ).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Продление срока пользования документами по просьбе читателя рассматривается как новая выдача. При продлении делается повторная запись всех выданных ранее книг. Если читатель пришел в библиотеку, он расписывается за каждое издание вновь, предыдущие записи погашаются подписью библиотекаря. Дистанционное продление книг фиксируется записью: тел. (в случае продления книг по телефону), эл. п. (в случае продления книг по электронной почте или через сервис сайта МУК  «РМЦБ")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4.​ Расстановка формуляров</w:t>
      </w:r>
      <w:r>
        <w:rPr>
          <w:sz w:val="24"/>
          <w:szCs w:val="24"/>
        </w:rPr>
        <w:t>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4.1.​ Осуществляется по срокам возврата, внутри по номерам формуляров.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4.2.​ Формуляры читателей-детей расставляются по нумерации школ и классам, внутри - по алфавиту фамилий. 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4.3.​ Формуляры читателей, не взявших книги, расставляются отдельно по номерам формуляров. </w:t>
      </w:r>
    </w:p>
    <w:p w:rsidR="00C228F8" w:rsidRDefault="00C228F8" w:rsidP="00C22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5.​ Оформление выдаваемых пользователю документов.</w:t>
      </w:r>
    </w:p>
    <w:p w:rsidR="00C228F8" w:rsidRDefault="00C228F8" w:rsidP="00C228F8">
      <w:pPr>
        <w:jc w:val="both"/>
        <w:rPr>
          <w:sz w:val="24"/>
          <w:szCs w:val="24"/>
        </w:rPr>
      </w:pPr>
      <w:r>
        <w:rPr>
          <w:sz w:val="24"/>
          <w:szCs w:val="24"/>
        </w:rPr>
        <w:t>5.1.​ На контрольном листке возврата документа, выдаваемого читателю на дом, указывается: срок возврата документа и номер читательского формуляра.</w:t>
      </w: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Приложение № 2</w:t>
      </w:r>
    </w:p>
    <w:p w:rsidR="00C228F8" w:rsidRDefault="00C228F8" w:rsidP="00C228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Образец тетради учета справок</w:t>
      </w:r>
    </w:p>
    <w:p w:rsidR="00C228F8" w:rsidRDefault="00C228F8" w:rsidP="00C228F8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horzAnchor="margin" w:tblpXSpec="center" w:tblpY="1830"/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17"/>
        <w:gridCol w:w="646"/>
        <w:gridCol w:w="1684"/>
        <w:gridCol w:w="778"/>
        <w:gridCol w:w="647"/>
        <w:gridCol w:w="648"/>
        <w:gridCol w:w="543"/>
        <w:gridCol w:w="649"/>
        <w:gridCol w:w="1165"/>
        <w:gridCol w:w="648"/>
        <w:gridCol w:w="518"/>
        <w:gridCol w:w="701"/>
      </w:tblGrid>
      <w:tr w:rsidR="00C228F8" w:rsidTr="00C228F8">
        <w:trPr>
          <w:cantSplit/>
          <w:trHeight w:val="536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кого поступил </w:t>
            </w:r>
            <w:r>
              <w:rPr>
                <w:bCs/>
                <w:sz w:val="22"/>
                <w:szCs w:val="22"/>
              </w:rPr>
              <w:t xml:space="preserve">запрос </w:t>
            </w:r>
          </w:p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Содержание  запроса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Информационно-консультативные услуги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Отрасль знания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   выполнения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Исполнитель</w:t>
            </w:r>
          </w:p>
        </w:tc>
      </w:tr>
      <w:tr w:rsidR="00C228F8" w:rsidTr="00C228F8">
        <w:trPr>
          <w:cantSplit/>
          <w:trHeight w:val="2095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8F8" w:rsidRDefault="00C228F8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8F8" w:rsidRDefault="00C228F8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8F8" w:rsidRDefault="00C228F8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8F8" w:rsidRDefault="00C228F8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тематические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адресные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уточняющие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фактографические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C228F8" w:rsidRDefault="00C228F8">
            <w:pPr>
              <w:spacing w:after="200" w:line="276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textDirection w:val="btLr"/>
            <w:vAlign w:val="center"/>
            <w:hideMark/>
          </w:tcPr>
          <w:p w:rsidR="00C228F8" w:rsidRDefault="00C228F8">
            <w:pPr>
              <w:spacing w:after="200" w:line="276" w:lineRule="auto"/>
              <w:ind w:left="113" w:right="113"/>
              <w:rPr>
                <w:bCs/>
              </w:rPr>
            </w:pPr>
            <w:r>
              <w:rPr>
                <w:bCs/>
              </w:rPr>
              <w:t>Обращения (сайт, телефон, факс, электронная почта)</w:t>
            </w:r>
          </w:p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8F8" w:rsidRDefault="00C228F8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8F8" w:rsidRDefault="00C228F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8F8" w:rsidRDefault="00C228F8">
            <w:pPr>
              <w:rPr>
                <w:sz w:val="22"/>
                <w:szCs w:val="22"/>
              </w:rPr>
            </w:pPr>
          </w:p>
        </w:tc>
      </w:tr>
      <w:tr w:rsidR="00C228F8" w:rsidTr="00C228F8">
        <w:trPr>
          <w:trHeight w:val="45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228F8" w:rsidTr="00C228F8">
        <w:trPr>
          <w:trHeight w:val="45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/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8F8" w:rsidRDefault="00C228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/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228F8" w:rsidRDefault="00C228F8"/>
        </w:tc>
      </w:tr>
    </w:tbl>
    <w:p w:rsidR="00C228F8" w:rsidRDefault="00C228F8" w:rsidP="00C228F8">
      <w:pPr>
        <w:jc w:val="both"/>
        <w:rPr>
          <w:b/>
          <w:sz w:val="24"/>
          <w:szCs w:val="24"/>
          <w:u w:val="single"/>
        </w:rPr>
      </w:pPr>
    </w:p>
    <w:p w:rsidR="00C228F8" w:rsidRDefault="00C228F8" w:rsidP="00C228F8">
      <w:pPr>
        <w:jc w:val="both"/>
        <w:rPr>
          <w:b/>
          <w:sz w:val="24"/>
          <w:szCs w:val="24"/>
          <w:u w:val="single"/>
        </w:rPr>
      </w:pPr>
    </w:p>
    <w:p w:rsidR="00C228F8" w:rsidRDefault="00C228F8" w:rsidP="00C228F8">
      <w:pPr>
        <w:jc w:val="both"/>
        <w:rPr>
          <w:b/>
          <w:sz w:val="24"/>
          <w:szCs w:val="24"/>
          <w:u w:val="single"/>
        </w:rPr>
      </w:pPr>
    </w:p>
    <w:p w:rsidR="00C228F8" w:rsidRDefault="00C228F8" w:rsidP="00C228F8">
      <w:pPr>
        <w:jc w:val="both"/>
        <w:rPr>
          <w:sz w:val="24"/>
          <w:szCs w:val="24"/>
        </w:rPr>
      </w:pPr>
    </w:p>
    <w:p w:rsidR="00C228F8" w:rsidRDefault="00C228F8" w:rsidP="00C228F8">
      <w:pPr>
        <w:jc w:val="both"/>
      </w:pP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Cs w:val="24"/>
        </w:rPr>
      </w:pP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Cs w:val="24"/>
        </w:rPr>
      </w:pPr>
      <w:r>
        <w:rPr>
          <w:szCs w:val="24"/>
        </w:rPr>
        <w:t xml:space="preserve">Приложение № 3 </w:t>
      </w:r>
    </w:p>
    <w:p w:rsidR="00C228F8" w:rsidRDefault="00C228F8" w:rsidP="00C228F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Cs w:val="24"/>
        </w:rPr>
      </w:pPr>
      <w:r>
        <w:rPr>
          <w:szCs w:val="24"/>
        </w:rPr>
        <w:t>Паспорт книжной выставки</w:t>
      </w:r>
    </w:p>
    <w:p w:rsidR="00C228F8" w:rsidRDefault="00C228F8" w:rsidP="00C228F8">
      <w:pPr>
        <w:ind w:firstLine="426"/>
        <w:rPr>
          <w:sz w:val="24"/>
        </w:rPr>
      </w:pP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>1. Название выставки___________________________________________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 xml:space="preserve">2. Форма выставки______________________________________________ 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>3. Тема _______________________________________________________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>4. Период работы с  «_____» ____________________20____г.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 xml:space="preserve">                              по  «____» ____________________ 20 ____г.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>5. Место проведения ____________________________________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>6. Количество представленной /выданной литературы_________________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>7. Ответственный_______________________________________</w:t>
      </w:r>
    </w:p>
    <w:p w:rsidR="00C228F8" w:rsidRDefault="00C228F8" w:rsidP="00C228F8">
      <w:pPr>
        <w:rPr>
          <w:sz w:val="24"/>
        </w:rPr>
      </w:pPr>
      <w:r>
        <w:rPr>
          <w:sz w:val="24"/>
        </w:rPr>
        <w:t xml:space="preserve">        8.Примечание_______________________________________________</w:t>
      </w:r>
    </w:p>
    <w:p w:rsidR="00C228F8" w:rsidRDefault="00C228F8" w:rsidP="00C228F8">
      <w:pPr>
        <w:rPr>
          <w:sz w:val="24"/>
        </w:rPr>
      </w:pPr>
    </w:p>
    <w:p w:rsidR="00C228F8" w:rsidRDefault="00C228F8" w:rsidP="00C228F8">
      <w:pPr>
        <w:ind w:firstLine="6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Приложение № 4</w:t>
      </w:r>
    </w:p>
    <w:p w:rsidR="00C228F8" w:rsidRDefault="00C228F8" w:rsidP="00C228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Паспорт массового мероприятия</w:t>
      </w:r>
    </w:p>
    <w:p w:rsidR="00C228F8" w:rsidRDefault="00C228F8" w:rsidP="00C228F8">
      <w:pPr>
        <w:jc w:val="center"/>
        <w:rPr>
          <w:b/>
          <w:sz w:val="24"/>
        </w:rPr>
      </w:pPr>
    </w:p>
    <w:p w:rsidR="00C228F8" w:rsidRDefault="00C228F8" w:rsidP="00C228F8">
      <w:pPr>
        <w:ind w:firstLine="426"/>
        <w:jc w:val="both"/>
        <w:rPr>
          <w:sz w:val="24"/>
        </w:rPr>
      </w:pPr>
      <w:r>
        <w:rPr>
          <w:sz w:val="24"/>
        </w:rPr>
        <w:t>1. Дата проведения «___»_________ 20___ год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>2.Форма и название мероприятия______________________________________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 xml:space="preserve">3. Место проведения ________________________________________          </w:t>
      </w:r>
    </w:p>
    <w:p w:rsidR="00C228F8" w:rsidRDefault="00C228F8" w:rsidP="00C228F8">
      <w:pPr>
        <w:ind w:firstLine="426"/>
        <w:jc w:val="both"/>
        <w:rPr>
          <w:sz w:val="24"/>
        </w:rPr>
      </w:pPr>
      <w:r>
        <w:rPr>
          <w:sz w:val="24"/>
        </w:rPr>
        <w:t>4. Количество присутствующих по основным читательским группам _________</w:t>
      </w:r>
    </w:p>
    <w:p w:rsidR="00C228F8" w:rsidRDefault="00C228F8" w:rsidP="00C228F8">
      <w:pPr>
        <w:ind w:firstLine="426"/>
        <w:jc w:val="both"/>
        <w:rPr>
          <w:sz w:val="24"/>
        </w:rPr>
      </w:pPr>
      <w:r>
        <w:rPr>
          <w:sz w:val="24"/>
        </w:rPr>
        <w:t>Всего ______________________</w:t>
      </w:r>
    </w:p>
    <w:p w:rsidR="00C228F8" w:rsidRDefault="00C228F8" w:rsidP="00C228F8">
      <w:pPr>
        <w:ind w:firstLine="426"/>
        <w:jc w:val="both"/>
        <w:rPr>
          <w:sz w:val="24"/>
        </w:rPr>
      </w:pPr>
      <w:r>
        <w:rPr>
          <w:sz w:val="24"/>
        </w:rPr>
        <w:t>Дети_______________________</w:t>
      </w:r>
    </w:p>
    <w:p w:rsidR="00F215C2" w:rsidRDefault="00F215C2" w:rsidP="00C228F8">
      <w:pPr>
        <w:ind w:firstLine="426"/>
        <w:jc w:val="both"/>
        <w:rPr>
          <w:sz w:val="24"/>
        </w:rPr>
      </w:pPr>
      <w:r>
        <w:rPr>
          <w:sz w:val="24"/>
        </w:rPr>
        <w:t xml:space="preserve">Молодежь от 15 до 30 лет________________ </w:t>
      </w:r>
    </w:p>
    <w:p w:rsidR="00C228F8" w:rsidRDefault="00C228F8" w:rsidP="00C228F8">
      <w:pPr>
        <w:ind w:firstLine="426"/>
        <w:jc w:val="both"/>
        <w:rPr>
          <w:sz w:val="24"/>
        </w:rPr>
      </w:pPr>
      <w:r>
        <w:rPr>
          <w:sz w:val="24"/>
        </w:rPr>
        <w:t>Взрослые __________________</w:t>
      </w:r>
    </w:p>
    <w:p w:rsidR="00C228F8" w:rsidRDefault="00C228F8" w:rsidP="00C228F8">
      <w:pPr>
        <w:ind w:firstLine="426"/>
        <w:rPr>
          <w:sz w:val="24"/>
        </w:rPr>
      </w:pPr>
      <w:r>
        <w:rPr>
          <w:sz w:val="24"/>
        </w:rPr>
        <w:t>5. Кто проводил мероприятие___________________________________________</w:t>
      </w:r>
    </w:p>
    <w:p w:rsidR="00C228F8" w:rsidRDefault="00C228F8" w:rsidP="00C228F8">
      <w:pPr>
        <w:ind w:firstLine="600"/>
        <w:jc w:val="both"/>
        <w:rPr>
          <w:b/>
          <w:sz w:val="24"/>
          <w:szCs w:val="24"/>
          <w:u w:val="single"/>
        </w:rPr>
      </w:pPr>
      <w:r>
        <w:rPr>
          <w:sz w:val="24"/>
        </w:rPr>
        <w:t>6.Примечание____________________________________________________</w:t>
      </w:r>
      <w:r>
        <w:br w:type="page"/>
      </w:r>
      <w:r>
        <w:rPr>
          <w:i/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  <w:u w:val="single"/>
        </w:rPr>
        <w:t>Приложение № 5</w:t>
      </w:r>
    </w:p>
    <w:p w:rsidR="00C228F8" w:rsidRDefault="00C228F8" w:rsidP="00C228F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План работы на месяц</w:t>
      </w:r>
      <w:r>
        <w:rPr>
          <w:i/>
        </w:rPr>
        <w:t xml:space="preserve">  (текстовой)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C228F8" w:rsidRDefault="00C228F8" w:rsidP="00C2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</w:t>
      </w:r>
    </w:p>
    <w:p w:rsidR="00C228F8" w:rsidRDefault="00C228F8" w:rsidP="00C22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Директор МУК «РМЦБ»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8F8" w:rsidRDefault="00C228F8" w:rsidP="00C228F8">
      <w:pPr>
        <w:rPr>
          <w:i/>
        </w:rPr>
      </w:pPr>
      <w:r>
        <w:rPr>
          <w:b/>
          <w:sz w:val="24"/>
          <w:szCs w:val="24"/>
        </w:rPr>
        <w:t xml:space="preserve">                                                                                   ______________Т.Ф.  Ульянова</w:t>
      </w:r>
      <w:r>
        <w:rPr>
          <w:i/>
        </w:rPr>
        <w:t xml:space="preserve">                                                                                </w:t>
      </w:r>
    </w:p>
    <w:p w:rsidR="00C228F8" w:rsidRDefault="00C228F8" w:rsidP="00C228F8">
      <w:pPr>
        <w:ind w:left="851" w:hanging="851"/>
        <w:jc w:val="center"/>
        <w:rPr>
          <w:sz w:val="22"/>
          <w:szCs w:val="22"/>
        </w:rPr>
      </w:pPr>
    </w:p>
    <w:p w:rsidR="00C228F8" w:rsidRDefault="00C228F8" w:rsidP="00C228F8">
      <w:pPr>
        <w:ind w:left="851" w:hanging="851"/>
        <w:jc w:val="center"/>
        <w:rPr>
          <w:sz w:val="22"/>
          <w:szCs w:val="22"/>
        </w:rPr>
      </w:pPr>
    </w:p>
    <w:p w:rsidR="00C228F8" w:rsidRDefault="00C228F8" w:rsidP="00C228F8">
      <w:pPr>
        <w:ind w:left="851" w:hanging="851"/>
        <w:jc w:val="center"/>
        <w:rPr>
          <w:sz w:val="22"/>
          <w:szCs w:val="22"/>
        </w:rPr>
      </w:pPr>
    </w:p>
    <w:p w:rsidR="00C228F8" w:rsidRDefault="00C228F8" w:rsidP="00C228F8">
      <w:pPr>
        <w:ind w:left="851" w:hanging="85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учреждение культуры</w:t>
      </w:r>
    </w:p>
    <w:p w:rsidR="00C228F8" w:rsidRDefault="00C228F8" w:rsidP="00C228F8">
      <w:pPr>
        <w:ind w:left="851" w:hanging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«Ртищевская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 центральная библиотека»</w:t>
      </w:r>
    </w:p>
    <w:p w:rsidR="00C228F8" w:rsidRDefault="00C228F8" w:rsidP="00C228F8">
      <w:pPr>
        <w:ind w:left="851" w:hanging="851"/>
        <w:rPr>
          <w:sz w:val="24"/>
          <w:szCs w:val="24"/>
        </w:rPr>
      </w:pPr>
    </w:p>
    <w:p w:rsidR="00C228F8" w:rsidRDefault="00C228F8" w:rsidP="00C228F8">
      <w:pPr>
        <w:jc w:val="center"/>
        <w:rPr>
          <w:b/>
          <w:sz w:val="24"/>
          <w:szCs w:val="24"/>
        </w:rPr>
      </w:pPr>
    </w:p>
    <w:p w:rsidR="00C228F8" w:rsidRDefault="00C228F8" w:rsidP="00C228F8">
      <w:pPr>
        <w:rPr>
          <w:b/>
          <w:sz w:val="24"/>
          <w:szCs w:val="24"/>
        </w:rPr>
      </w:pPr>
    </w:p>
    <w:p w:rsidR="00C228F8" w:rsidRDefault="00C228F8" w:rsidP="00C22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План работы библиотеки  ___   на</w:t>
      </w:r>
      <w:r>
        <w:rPr>
          <w:sz w:val="24"/>
          <w:szCs w:val="24"/>
          <w:u w:val="single"/>
        </w:rPr>
        <w:t xml:space="preserve">                                  </w:t>
      </w:r>
      <w:r>
        <w:rPr>
          <w:b/>
          <w:sz w:val="24"/>
          <w:szCs w:val="24"/>
        </w:rPr>
        <w:t>201</w:t>
      </w:r>
      <w:r>
        <w:rPr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г.</w:t>
      </w:r>
    </w:p>
    <w:p w:rsidR="00C228F8" w:rsidRDefault="00C228F8" w:rsidP="00C228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(месяц)</w:t>
      </w:r>
    </w:p>
    <w:tbl>
      <w:tblPr>
        <w:tblpPr w:leftFromText="180" w:rightFromText="180" w:vertAnchor="text" w:horzAnchor="page" w:tblpX="1235" w:tblpY="11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946"/>
        <w:gridCol w:w="1702"/>
        <w:gridCol w:w="3120"/>
        <w:gridCol w:w="1419"/>
        <w:gridCol w:w="2552"/>
      </w:tblGrid>
      <w:tr w:rsidR="00C228F8" w:rsidTr="00C228F8">
        <w:trPr>
          <w:trHeight w:val="2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228F8" w:rsidRDefault="00C22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</w:t>
            </w:r>
          </w:p>
          <w:p w:rsidR="00C228F8" w:rsidRDefault="00C22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проведения </w:t>
            </w:r>
          </w:p>
          <w:p w:rsidR="00C228F8" w:rsidRDefault="00C22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b/>
                <w:sz w:val="24"/>
                <w:szCs w:val="24"/>
              </w:rPr>
            </w:pPr>
          </w:p>
          <w:p w:rsidR="00C228F8" w:rsidRDefault="00C22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C228F8" w:rsidRDefault="00C22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  <w:p w:rsidR="00C228F8" w:rsidRDefault="00C22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  <w:p w:rsidR="00C228F8" w:rsidRDefault="00C22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предполагаемое</w:t>
            </w:r>
          </w:p>
          <w:p w:rsidR="00C228F8" w:rsidRDefault="00C228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чел.</w:t>
            </w:r>
          </w:p>
        </w:tc>
      </w:tr>
      <w:tr w:rsidR="00C228F8" w:rsidTr="00C228F8">
        <w:trPr>
          <w:trHeight w:val="2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  <w:tr w:rsidR="00C228F8" w:rsidTr="00C228F8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rPr>
                <w:sz w:val="24"/>
                <w:szCs w:val="24"/>
              </w:rPr>
            </w:pPr>
          </w:p>
        </w:tc>
      </w:tr>
    </w:tbl>
    <w:p w:rsidR="00C228F8" w:rsidRDefault="00C228F8" w:rsidP="00C228F8">
      <w:pPr>
        <w:rPr>
          <w:sz w:val="24"/>
          <w:szCs w:val="24"/>
        </w:rPr>
      </w:pPr>
    </w:p>
    <w:p w:rsidR="00C228F8" w:rsidRDefault="00C228F8" w:rsidP="00C228F8">
      <w:pPr>
        <w:rPr>
          <w:sz w:val="24"/>
          <w:szCs w:val="24"/>
        </w:rPr>
      </w:pPr>
    </w:p>
    <w:p w:rsidR="00C228F8" w:rsidRDefault="00C228F8" w:rsidP="00C22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Итого количество посещений по массовым мероприятиям:   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(чел.)                          </w:t>
      </w:r>
    </w:p>
    <w:p w:rsidR="00C228F8" w:rsidRDefault="00C228F8" w:rsidP="00C228F8">
      <w:pPr>
        <w:rPr>
          <w:sz w:val="24"/>
          <w:szCs w:val="24"/>
        </w:rPr>
      </w:pPr>
    </w:p>
    <w:p w:rsidR="00C228F8" w:rsidRDefault="00C228F8" w:rsidP="00C22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228F8" w:rsidRDefault="00C228F8" w:rsidP="00C228F8">
      <w:pPr>
        <w:rPr>
          <w:sz w:val="24"/>
          <w:szCs w:val="24"/>
        </w:rPr>
      </w:pPr>
    </w:p>
    <w:p w:rsidR="00C228F8" w:rsidRDefault="00C228F8" w:rsidP="00C228F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Заведующая библиотекой _____     ________________          ____________</w:t>
      </w:r>
    </w:p>
    <w:p w:rsidR="00C228F8" w:rsidRDefault="00C228F8" w:rsidP="00C228F8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(Ф. И. О.)</w:t>
      </w:r>
    </w:p>
    <w:p w:rsidR="00C228F8" w:rsidRDefault="00C228F8" w:rsidP="00C228F8">
      <w:pPr>
        <w:rPr>
          <w:sz w:val="24"/>
          <w:szCs w:val="24"/>
        </w:rPr>
      </w:pPr>
    </w:p>
    <w:p w:rsidR="00C228F8" w:rsidRDefault="00C228F8" w:rsidP="00C228F8">
      <w:pPr>
        <w:rPr>
          <w:b/>
          <w:sz w:val="24"/>
          <w:szCs w:val="24"/>
        </w:rPr>
        <w:sectPr w:rsidR="00C228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228F8" w:rsidRDefault="00C228F8" w:rsidP="00C228F8">
      <w:pPr>
        <w:ind w:firstLine="60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i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 xml:space="preserve">Приложение № 6    </w:t>
      </w:r>
      <w:r>
        <w:rPr>
          <w:b/>
          <w:sz w:val="28"/>
          <w:szCs w:val="28"/>
          <w:u w:val="single"/>
        </w:rPr>
        <w:t xml:space="preserve">    </w:t>
      </w:r>
      <w:proofErr w:type="gramStart"/>
      <w:r>
        <w:rPr>
          <w:b/>
          <w:sz w:val="28"/>
          <w:szCs w:val="28"/>
          <w:u w:val="single"/>
        </w:rPr>
        <w:t>Отчет</w:t>
      </w:r>
      <w:r>
        <w:rPr>
          <w:i/>
        </w:rPr>
        <w:t xml:space="preserve">  цифровой</w:t>
      </w:r>
      <w:proofErr w:type="gramEnd"/>
      <w:r>
        <w:rPr>
          <w:i/>
        </w:rPr>
        <w:t>)</w:t>
      </w:r>
      <w:r>
        <w:rPr>
          <w:b/>
          <w:sz w:val="24"/>
          <w:szCs w:val="24"/>
        </w:rPr>
        <w:t xml:space="preserve"> </w:t>
      </w:r>
    </w:p>
    <w:p w:rsidR="00C228F8" w:rsidRDefault="00C228F8" w:rsidP="00C228F8">
      <w:pPr>
        <w:ind w:firstLine="600"/>
        <w:jc w:val="both"/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C228F8" w:rsidRDefault="00C228F8" w:rsidP="00C228F8">
      <w:pPr>
        <w:ind w:left="851" w:hanging="851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 учреждение культуры</w:t>
      </w:r>
    </w:p>
    <w:p w:rsidR="00C228F8" w:rsidRDefault="00C228F8" w:rsidP="00C228F8">
      <w:pPr>
        <w:ind w:left="851" w:hanging="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«Ртищевская </w:t>
      </w:r>
      <w:proofErr w:type="spellStart"/>
      <w:r>
        <w:rPr>
          <w:sz w:val="22"/>
          <w:szCs w:val="22"/>
        </w:rPr>
        <w:t>межпоселенческая</w:t>
      </w:r>
      <w:proofErr w:type="spellEnd"/>
      <w:r>
        <w:rPr>
          <w:sz w:val="22"/>
          <w:szCs w:val="22"/>
        </w:rPr>
        <w:t xml:space="preserve">  центральная библиотека»</w:t>
      </w:r>
    </w:p>
    <w:p w:rsidR="00C228F8" w:rsidRDefault="00C228F8" w:rsidP="00C228F8">
      <w:pPr>
        <w:jc w:val="center"/>
      </w:pPr>
    </w:p>
    <w:p w:rsidR="00C228F8" w:rsidRDefault="00C228F8" w:rsidP="00C228F8">
      <w:pPr>
        <w:jc w:val="center"/>
        <w:rPr>
          <w:b/>
        </w:rPr>
      </w:pPr>
      <w:r>
        <w:rPr>
          <w:b/>
          <w:sz w:val="28"/>
        </w:rPr>
        <w:t xml:space="preserve">ОТЧЕТ </w:t>
      </w:r>
      <w:r>
        <w:rPr>
          <w:i/>
        </w:rPr>
        <w:t>(цифровой)</w:t>
      </w:r>
    </w:p>
    <w:p w:rsidR="00C228F8" w:rsidRDefault="00C228F8" w:rsidP="00C228F8">
      <w:pPr>
        <w:rPr>
          <w:b/>
          <w:sz w:val="28"/>
        </w:rPr>
      </w:pPr>
    </w:p>
    <w:p w:rsidR="00C228F8" w:rsidRDefault="00C228F8" w:rsidP="00C22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Библиотеки №____  за ______________201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</w:rPr>
        <w:t>г.</w:t>
      </w:r>
    </w:p>
    <w:p w:rsidR="00C228F8" w:rsidRDefault="00C228F8" w:rsidP="00C228F8">
      <w:pPr>
        <w:jc w:val="center"/>
        <w:rPr>
          <w:i/>
        </w:rPr>
      </w:pPr>
      <w:r>
        <w:t xml:space="preserve">                           </w:t>
      </w:r>
      <w:r>
        <w:rPr>
          <w:i/>
        </w:rPr>
        <w:t>квартал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382"/>
        <w:gridCol w:w="813"/>
        <w:gridCol w:w="1310"/>
        <w:gridCol w:w="816"/>
      </w:tblGrid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firstLine="1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Информационно-библиографическое обслуживание: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C228F8" w:rsidRDefault="00C228F8">
            <w:pPr>
              <w:jc w:val="center"/>
            </w:pPr>
            <w:r>
              <w:t>За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</w:pPr>
            <w:r>
              <w:t>С начала года</w:t>
            </w: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i/>
              </w:rPr>
            </w:pPr>
            <w:r>
              <w:t>Дни библиотек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i/>
              </w:rPr>
            </w:pPr>
            <w:r>
              <w:t>Дни новых книг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Книжные выставки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Библиотечные уроки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i/>
              </w:rPr>
            </w:pPr>
            <w:r>
              <w:rPr>
                <w:i/>
              </w:rPr>
              <w:t>Дни информации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i/>
              </w:rPr>
            </w:pPr>
            <w:r>
              <w:rPr>
                <w:i/>
              </w:rPr>
              <w:t>Дни библиографии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i/>
              </w:rPr>
            </w:pPr>
            <w:r>
              <w:rPr>
                <w:i/>
              </w:rPr>
              <w:t>Дни специалиста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i/>
              </w:rPr>
            </w:pPr>
            <w:r>
              <w:rPr>
                <w:i/>
              </w:rPr>
              <w:t>Библиографические обзоры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Месячники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Декады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Акции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both"/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b/>
              </w:rPr>
            </w:pPr>
            <w:r>
              <w:rPr>
                <w:b/>
              </w:rPr>
              <w:t>Количество абонентов всего: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В том числе: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индивидуальных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коллективных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Количество тем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Количество извещений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Выдано изданий абонентам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b/>
              </w:rPr>
            </w:pPr>
            <w:r>
              <w:rPr>
                <w:b/>
              </w:rPr>
              <w:t>Справки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В том числе краеведческих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b/>
              </w:rPr>
            </w:pPr>
            <w:r>
              <w:rPr>
                <w:b/>
              </w:rPr>
              <w:t>Беседы по пропаганде каталогов и картотек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rPr>
                <w:b/>
              </w:rPr>
            </w:pPr>
            <w:r>
              <w:rPr>
                <w:b/>
              </w:rPr>
              <w:t>Библиографические пособия малых форм (всего):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r>
              <w:t>В том числе: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Буклеты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Закладки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Памятки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Рекомендательные списки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Информационные бюллетени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</w:pPr>
            <w:r>
              <w:t>Библиографические и биобиблиографические указатели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b/>
              </w:rPr>
            </w:pPr>
            <w:r>
              <w:rPr>
                <w:b/>
              </w:rPr>
              <w:t>МБА и ВСО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</w:pPr>
            <w:r>
              <w:t>МБА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</w:pPr>
            <w:r>
              <w:t>ВСО</w:t>
            </w:r>
          </w:p>
        </w:tc>
      </w:tr>
      <w:tr w:rsidR="00C228F8" w:rsidTr="000F1A29">
        <w:trPr>
          <w:cantSplit/>
          <w:trHeight w:val="23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F8" w:rsidRDefault="00C228F8">
            <w:pPr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</w:pPr>
            <w:r>
              <w:t>За квартал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</w:pPr>
            <w:r>
              <w:t>С начала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</w:pPr>
            <w:r>
              <w:t>За 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</w:pPr>
            <w:r>
              <w:t>С начала года</w:t>
            </w: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Число читателей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Число абонентов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Выдано книг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Получено книг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Книговыдача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Количество статей в периодических изданиях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Количество публикаций в сети «Интернет»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  <w:tr w:rsidR="00C228F8" w:rsidTr="000F1A29">
        <w:trPr>
          <w:cantSplit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</w:pPr>
            <w:r>
              <w:t>Социологические исследования (</w:t>
            </w:r>
            <w:proofErr w:type="spellStart"/>
            <w:r>
              <w:t>анкетир</w:t>
            </w:r>
            <w:proofErr w:type="spellEnd"/>
            <w:r>
              <w:t>., опрос и т.д.)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</w:pPr>
          </w:p>
        </w:tc>
      </w:tr>
    </w:tbl>
    <w:p w:rsidR="00C228F8" w:rsidRDefault="00C228F8" w:rsidP="00C228F8">
      <w:pPr>
        <w:jc w:val="center"/>
        <w:rPr>
          <w:sz w:val="22"/>
          <w:szCs w:val="22"/>
        </w:rPr>
      </w:pPr>
    </w:p>
    <w:p w:rsidR="00C228F8" w:rsidRDefault="00C228F8" w:rsidP="00C228F8">
      <w:pPr>
        <w:jc w:val="center"/>
        <w:rPr>
          <w:sz w:val="16"/>
          <w:szCs w:val="16"/>
        </w:rPr>
      </w:pPr>
      <w:r>
        <w:rPr>
          <w:sz w:val="22"/>
          <w:szCs w:val="22"/>
        </w:rPr>
        <w:lastRenderedPageBreak/>
        <w:t>Заведующая библиотекой №______</w:t>
      </w:r>
      <w:r>
        <w:rPr>
          <w:sz w:val="22"/>
          <w:szCs w:val="22"/>
        </w:rPr>
        <w:tab/>
        <w:t xml:space="preserve"> ___________________</w:t>
      </w:r>
      <w:r>
        <w:rPr>
          <w:sz w:val="22"/>
          <w:szCs w:val="22"/>
        </w:rPr>
        <w:tab/>
        <w:t>___________________</w:t>
      </w:r>
    </w:p>
    <w:p w:rsidR="00C228F8" w:rsidRDefault="00C228F8" w:rsidP="00C228F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 И. О.)</w:t>
      </w:r>
    </w:p>
    <w:p w:rsidR="00C228F8" w:rsidRDefault="00C228F8" w:rsidP="00C228F8">
      <w:pPr>
        <w:tabs>
          <w:tab w:val="left" w:pos="3261"/>
        </w:tabs>
        <w:ind w:left="426"/>
        <w:rPr>
          <w:b/>
          <w:sz w:val="24"/>
          <w:szCs w:val="24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Приложение №7</w:t>
      </w:r>
    </w:p>
    <w:p w:rsidR="00C228F8" w:rsidRDefault="00C228F8" w:rsidP="00C228F8">
      <w:pPr>
        <w:tabs>
          <w:tab w:val="left" w:pos="3261"/>
        </w:tabs>
        <w:ind w:left="426"/>
        <w:rPr>
          <w:b/>
          <w:sz w:val="24"/>
          <w:szCs w:val="24"/>
          <w:u w:val="single"/>
        </w:rPr>
      </w:pPr>
    </w:p>
    <w:p w:rsidR="00C228F8" w:rsidRDefault="00C228F8" w:rsidP="00C228F8">
      <w:pPr>
        <w:ind w:left="851" w:hanging="851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 учреждение культуры</w:t>
      </w:r>
    </w:p>
    <w:p w:rsidR="00C228F8" w:rsidRDefault="00C228F8" w:rsidP="00C228F8">
      <w:pPr>
        <w:ind w:left="851" w:hanging="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«Ртищевская </w:t>
      </w:r>
      <w:proofErr w:type="spellStart"/>
      <w:r>
        <w:rPr>
          <w:sz w:val="22"/>
          <w:szCs w:val="22"/>
        </w:rPr>
        <w:t>межпоселенческая</w:t>
      </w:r>
      <w:proofErr w:type="spellEnd"/>
      <w:r>
        <w:rPr>
          <w:sz w:val="22"/>
          <w:szCs w:val="22"/>
        </w:rPr>
        <w:t xml:space="preserve">  центральная библиотека»</w:t>
      </w:r>
    </w:p>
    <w:p w:rsidR="00C228F8" w:rsidRDefault="00C228F8" w:rsidP="00C228F8">
      <w:pPr>
        <w:tabs>
          <w:tab w:val="left" w:pos="3261"/>
        </w:tabs>
        <w:ind w:left="426"/>
        <w:rPr>
          <w:b/>
          <w:sz w:val="24"/>
          <w:szCs w:val="24"/>
          <w:u w:val="single"/>
        </w:rPr>
      </w:pPr>
    </w:p>
    <w:p w:rsidR="00C228F8" w:rsidRDefault="00C228F8" w:rsidP="00C228F8">
      <w:pPr>
        <w:tabs>
          <w:tab w:val="left" w:pos="3261"/>
        </w:tabs>
        <w:ind w:left="426"/>
        <w:rPr>
          <w:sz w:val="16"/>
          <w:szCs w:val="16"/>
        </w:rPr>
      </w:pPr>
    </w:p>
    <w:p w:rsidR="00C228F8" w:rsidRDefault="00C228F8" w:rsidP="00C228F8">
      <w:pPr>
        <w:jc w:val="center"/>
      </w:pPr>
      <w:r>
        <w:rPr>
          <w:b/>
          <w:sz w:val="28"/>
        </w:rPr>
        <w:t>ПЛАН</w:t>
      </w:r>
      <w:r>
        <w:rPr>
          <w:sz w:val="28"/>
        </w:rPr>
        <w:t xml:space="preserve"> </w:t>
      </w:r>
      <w:r>
        <w:t>(цифровой)</w:t>
      </w:r>
    </w:p>
    <w:p w:rsidR="00C228F8" w:rsidRDefault="00C228F8" w:rsidP="00C228F8">
      <w:pPr>
        <w:jc w:val="center"/>
        <w:rPr>
          <w:b/>
          <w:sz w:val="28"/>
        </w:rPr>
      </w:pPr>
      <w:r>
        <w:rPr>
          <w:b/>
          <w:sz w:val="28"/>
        </w:rPr>
        <w:t>библиотеки № ___   на____________________201</w:t>
      </w:r>
      <w:r>
        <w:rPr>
          <w:b/>
          <w:sz w:val="28"/>
          <w:u w:val="single"/>
        </w:rPr>
        <w:t xml:space="preserve">    </w:t>
      </w:r>
      <w:r>
        <w:rPr>
          <w:b/>
          <w:sz w:val="28"/>
        </w:rPr>
        <w:t xml:space="preserve"> г.</w:t>
      </w:r>
    </w:p>
    <w:p w:rsidR="00C228F8" w:rsidRDefault="00C228F8" w:rsidP="00C228F8">
      <w:pPr>
        <w:jc w:val="center"/>
      </w:pPr>
      <w:r>
        <w:t xml:space="preserve">                                               (квартал)</w:t>
      </w:r>
    </w:p>
    <w:p w:rsidR="00C228F8" w:rsidRDefault="00C228F8" w:rsidP="00C228F8">
      <w:pPr>
        <w:jc w:val="center"/>
      </w:pPr>
    </w:p>
    <w:tbl>
      <w:tblPr>
        <w:tblW w:w="969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8"/>
        <w:gridCol w:w="1383"/>
        <w:gridCol w:w="878"/>
        <w:gridCol w:w="1311"/>
        <w:gridCol w:w="957"/>
      </w:tblGrid>
      <w:tr w:rsidR="00C228F8" w:rsidTr="000F1A29">
        <w:trPr>
          <w:cantSplit/>
          <w:trHeight w:val="28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3119" w:hanging="3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Основные показатели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Число читателей всего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до 14 лет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Число посещений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до 14 лет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Посещение массовых мероприятий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до 14 лет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Итого количество посещений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до 14 лет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Общая книговыдача всего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до 14 лет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  <w:trHeight w:val="317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Массовая работа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массовых мероприятий всего: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ind w:firstLine="142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Библиографические пособия малых форм (всего):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Рекомендательные списки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бюллетени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Библиографические и биобиблиографические указатели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МБА и ВСО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ВСО</w:t>
            </w:r>
          </w:p>
        </w:tc>
      </w:tr>
      <w:tr w:rsidR="00C228F8" w:rsidTr="000F1A29">
        <w:trPr>
          <w:cantSplit/>
          <w:trHeight w:val="230"/>
        </w:trPr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F8" w:rsidRDefault="00C228F8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квартал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квартал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Выдать книг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книг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  <w:tr w:rsidR="00C228F8" w:rsidTr="000F1A29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F8" w:rsidRDefault="00C22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Социологические исследования (</w:t>
            </w:r>
            <w:proofErr w:type="spellStart"/>
            <w:r>
              <w:rPr>
                <w:sz w:val="22"/>
                <w:szCs w:val="22"/>
              </w:rPr>
              <w:t>анкетир</w:t>
            </w:r>
            <w:proofErr w:type="spellEnd"/>
            <w:r>
              <w:rPr>
                <w:sz w:val="22"/>
                <w:szCs w:val="22"/>
              </w:rPr>
              <w:t>., опрос и т.д.)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F8" w:rsidRDefault="00C228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28F8" w:rsidRDefault="00C228F8" w:rsidP="00C228F8">
      <w:pPr>
        <w:ind w:left="1134"/>
        <w:rPr>
          <w:sz w:val="22"/>
          <w:szCs w:val="22"/>
        </w:rPr>
      </w:pPr>
    </w:p>
    <w:p w:rsidR="00C228F8" w:rsidRDefault="00C228F8" w:rsidP="00C228F8">
      <w:pPr>
        <w:ind w:left="1134"/>
        <w:rPr>
          <w:sz w:val="22"/>
          <w:szCs w:val="22"/>
        </w:rPr>
      </w:pPr>
    </w:p>
    <w:p w:rsidR="00C228F8" w:rsidRDefault="00C228F8" w:rsidP="00C228F8">
      <w:pPr>
        <w:ind w:left="1134"/>
        <w:rPr>
          <w:sz w:val="22"/>
          <w:szCs w:val="22"/>
        </w:rPr>
      </w:pPr>
    </w:p>
    <w:p w:rsidR="00C228F8" w:rsidRDefault="00C228F8" w:rsidP="00C228F8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Заведующая библиотекой №_____    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C228F8" w:rsidRDefault="00C228F8" w:rsidP="00C228F8">
      <w:pPr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 И. О.)</w:t>
      </w:r>
    </w:p>
    <w:p w:rsidR="00C228F8" w:rsidRDefault="00C228F8" w:rsidP="00C228F8">
      <w:pPr>
        <w:ind w:left="426"/>
        <w:rPr>
          <w:sz w:val="16"/>
          <w:szCs w:val="16"/>
        </w:rPr>
      </w:pPr>
    </w:p>
    <w:sectPr w:rsidR="00C2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CA" w:rsidRDefault="00F34DCA" w:rsidP="00AC1F83">
      <w:r>
        <w:separator/>
      </w:r>
    </w:p>
  </w:endnote>
  <w:endnote w:type="continuationSeparator" w:id="0">
    <w:p w:rsidR="00F34DCA" w:rsidRDefault="00F34DCA" w:rsidP="00AC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!importan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83" w:rsidRDefault="00AC1F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166831"/>
      <w:docPartObj>
        <w:docPartGallery w:val="Page Numbers (Bottom of Page)"/>
        <w:docPartUnique/>
      </w:docPartObj>
    </w:sdtPr>
    <w:sdtEndPr/>
    <w:sdtContent>
      <w:p w:rsidR="00AC1F83" w:rsidRDefault="00AC1F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29">
          <w:rPr>
            <w:noProof/>
          </w:rPr>
          <w:t>17</w:t>
        </w:r>
        <w:r>
          <w:fldChar w:fldCharType="end"/>
        </w:r>
      </w:p>
    </w:sdtContent>
  </w:sdt>
  <w:p w:rsidR="00AC1F83" w:rsidRDefault="00AC1F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83" w:rsidRDefault="00AC1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CA" w:rsidRDefault="00F34DCA" w:rsidP="00AC1F83">
      <w:r>
        <w:separator/>
      </w:r>
    </w:p>
  </w:footnote>
  <w:footnote w:type="continuationSeparator" w:id="0">
    <w:p w:rsidR="00F34DCA" w:rsidRDefault="00F34DCA" w:rsidP="00AC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83" w:rsidRDefault="00AC1F8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83" w:rsidRDefault="00AC1F8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83" w:rsidRDefault="00AC1F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8228E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421C8E"/>
    <w:multiLevelType w:val="multilevel"/>
    <w:tmpl w:val="62E217A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9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65C63DE"/>
    <w:multiLevelType w:val="hybridMultilevel"/>
    <w:tmpl w:val="CE8E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6354"/>
    <w:multiLevelType w:val="hybridMultilevel"/>
    <w:tmpl w:val="A3C8DA2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404D011F"/>
    <w:multiLevelType w:val="multilevel"/>
    <w:tmpl w:val="8654D0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3B2417F"/>
    <w:multiLevelType w:val="hybridMultilevel"/>
    <w:tmpl w:val="0BAAF5F8"/>
    <w:lvl w:ilvl="0" w:tplc="E132D79C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83F61"/>
    <w:multiLevelType w:val="multilevel"/>
    <w:tmpl w:val="335CDFA8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7" w15:restartNumberingAfterBreak="0">
    <w:nsid w:val="657E5ECB"/>
    <w:multiLevelType w:val="multilevel"/>
    <w:tmpl w:val="2940D12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F8"/>
    <w:rsid w:val="000F1A29"/>
    <w:rsid w:val="002F60FE"/>
    <w:rsid w:val="00680610"/>
    <w:rsid w:val="00AC1F83"/>
    <w:rsid w:val="00BA0BE6"/>
    <w:rsid w:val="00C228F8"/>
    <w:rsid w:val="00CC4B67"/>
    <w:rsid w:val="00F215C2"/>
    <w:rsid w:val="00F34DCA"/>
    <w:rsid w:val="00F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2FE2-68AA-4D09-A302-601F8B8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8F8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28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8F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228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228F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28F8"/>
    <w:rPr>
      <w:color w:val="800080"/>
      <w:u w:val="single"/>
    </w:rPr>
  </w:style>
  <w:style w:type="paragraph" w:styleId="a5">
    <w:name w:val="footer"/>
    <w:basedOn w:val="a"/>
    <w:link w:val="a6"/>
    <w:uiPriority w:val="99"/>
    <w:unhideWhenUsed/>
    <w:rsid w:val="00C228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228F8"/>
    <w:pPr>
      <w:jc w:val="center"/>
    </w:pPr>
    <w:rPr>
      <w:sz w:val="40"/>
      <w:szCs w:val="24"/>
    </w:rPr>
  </w:style>
  <w:style w:type="character" w:customStyle="1" w:styleId="a8">
    <w:name w:val="Название Знак"/>
    <w:basedOn w:val="a0"/>
    <w:link w:val="a7"/>
    <w:rsid w:val="00C228F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228F8"/>
    <w:pPr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C22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228F8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C22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C228F8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22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C22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228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228F8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yap-d-i-104220-4">
    <w:name w:val="yap-d-i-104220-4"/>
    <w:basedOn w:val="a"/>
    <w:rsid w:val="00C228F8"/>
    <w:pPr>
      <w:spacing w:before="100" w:beforeAutospacing="1" w:after="100" w:afterAutospacing="1"/>
    </w:pPr>
    <w:rPr>
      <w:rFonts w:ascii="inherit!important" w:hAnsi="inherit!important"/>
      <w:sz w:val="24"/>
      <w:szCs w:val="24"/>
    </w:rPr>
  </w:style>
  <w:style w:type="paragraph" w:customStyle="1" w:styleId="yap-vk-main">
    <w:name w:val="yap-vk-main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yap-logo-blocktext">
    <w:name w:val="yap-logo-block__text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yap-adtunetooltip">
    <w:name w:val="yap-adtune__tooltip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yap-adtunetext">
    <w:name w:val="yap-adtune__text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yap-logo-fallback">
    <w:name w:val="yap-logo-fallback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yap-vk-main1">
    <w:name w:val="yap-vk-main1"/>
    <w:basedOn w:val="a"/>
    <w:rsid w:val="00C228F8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yap-logo-blocktext1">
    <w:name w:val="yap-logo-block__text1"/>
    <w:basedOn w:val="a"/>
    <w:rsid w:val="00C228F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yap-logo-fallback1">
    <w:name w:val="yap-logo-fallback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yap-adtunetext1">
    <w:name w:val="yap-adtune__text1"/>
    <w:basedOn w:val="a"/>
    <w:rsid w:val="00C228F8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C228F8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p1">
    <w:name w:val="p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2">
    <w:name w:val="p4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4">
    <w:name w:val="p4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8">
    <w:name w:val="p4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0">
    <w:name w:val="p5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2">
    <w:name w:val="p5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59">
    <w:name w:val="p5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0">
    <w:name w:val="p6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1">
    <w:name w:val="p6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2">
    <w:name w:val="p6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3">
    <w:name w:val="p6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4">
    <w:name w:val="p6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5">
    <w:name w:val="p6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6">
    <w:name w:val="p6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7">
    <w:name w:val="p6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8">
    <w:name w:val="p6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69">
    <w:name w:val="p6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0">
    <w:name w:val="p7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1">
    <w:name w:val="p7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2">
    <w:name w:val="p7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3">
    <w:name w:val="p7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4">
    <w:name w:val="p7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5">
    <w:name w:val="p7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6">
    <w:name w:val="p7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7">
    <w:name w:val="p7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8">
    <w:name w:val="p7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79">
    <w:name w:val="p7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0">
    <w:name w:val="p8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1">
    <w:name w:val="p8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2">
    <w:name w:val="p8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3">
    <w:name w:val="p8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4">
    <w:name w:val="p8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5">
    <w:name w:val="p8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6">
    <w:name w:val="p8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7">
    <w:name w:val="p8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8">
    <w:name w:val="p8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0">
    <w:name w:val="p9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1">
    <w:name w:val="p9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2">
    <w:name w:val="p9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3">
    <w:name w:val="p9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4">
    <w:name w:val="p9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5">
    <w:name w:val="p9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6">
    <w:name w:val="p9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7">
    <w:name w:val="p9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8">
    <w:name w:val="p9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99">
    <w:name w:val="p9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0">
    <w:name w:val="p10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1">
    <w:name w:val="p10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2">
    <w:name w:val="p10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3">
    <w:name w:val="p10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4">
    <w:name w:val="p10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5">
    <w:name w:val="p10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6">
    <w:name w:val="p10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7">
    <w:name w:val="p10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8">
    <w:name w:val="p10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09">
    <w:name w:val="p10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0">
    <w:name w:val="p11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1">
    <w:name w:val="p11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2">
    <w:name w:val="p11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3">
    <w:name w:val="p11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4">
    <w:name w:val="p11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5">
    <w:name w:val="p115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21">
    <w:name w:val="p121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22">
    <w:name w:val="p122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23">
    <w:name w:val="p123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paragraph" w:customStyle="1" w:styleId="p124">
    <w:name w:val="p124"/>
    <w:basedOn w:val="a"/>
    <w:rsid w:val="00C228F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C228F8"/>
  </w:style>
  <w:style w:type="character" w:customStyle="1" w:styleId="s2">
    <w:name w:val="s2"/>
    <w:rsid w:val="00C228F8"/>
  </w:style>
  <w:style w:type="character" w:customStyle="1" w:styleId="s3">
    <w:name w:val="s3"/>
    <w:rsid w:val="00C228F8"/>
  </w:style>
  <w:style w:type="character" w:customStyle="1" w:styleId="s4">
    <w:name w:val="s4"/>
    <w:rsid w:val="00C228F8"/>
  </w:style>
  <w:style w:type="character" w:customStyle="1" w:styleId="s5">
    <w:name w:val="s5"/>
    <w:rsid w:val="00C228F8"/>
  </w:style>
  <w:style w:type="character" w:customStyle="1" w:styleId="s6">
    <w:name w:val="s6"/>
    <w:rsid w:val="00C228F8"/>
  </w:style>
  <w:style w:type="character" w:customStyle="1" w:styleId="s7">
    <w:name w:val="s7"/>
    <w:rsid w:val="00C228F8"/>
  </w:style>
  <w:style w:type="character" w:customStyle="1" w:styleId="s8">
    <w:name w:val="s8"/>
    <w:rsid w:val="00C228F8"/>
  </w:style>
  <w:style w:type="character" w:customStyle="1" w:styleId="s9">
    <w:name w:val="s9"/>
    <w:rsid w:val="00C228F8"/>
  </w:style>
  <w:style w:type="character" w:customStyle="1" w:styleId="s10">
    <w:name w:val="s10"/>
    <w:rsid w:val="00C228F8"/>
  </w:style>
  <w:style w:type="character" w:customStyle="1" w:styleId="s11">
    <w:name w:val="s11"/>
    <w:rsid w:val="00C228F8"/>
  </w:style>
  <w:style w:type="character" w:customStyle="1" w:styleId="s12">
    <w:name w:val="s12"/>
    <w:rsid w:val="00C228F8"/>
  </w:style>
  <w:style w:type="character" w:customStyle="1" w:styleId="s13">
    <w:name w:val="s13"/>
    <w:rsid w:val="00C228F8"/>
  </w:style>
  <w:style w:type="character" w:customStyle="1" w:styleId="s14">
    <w:name w:val="s14"/>
    <w:rsid w:val="00C228F8"/>
  </w:style>
  <w:style w:type="character" w:customStyle="1" w:styleId="s15">
    <w:name w:val="s15"/>
    <w:rsid w:val="00C228F8"/>
  </w:style>
  <w:style w:type="character" w:customStyle="1" w:styleId="s16">
    <w:name w:val="s16"/>
    <w:rsid w:val="00C228F8"/>
  </w:style>
  <w:style w:type="character" w:customStyle="1" w:styleId="s17">
    <w:name w:val="s17"/>
    <w:rsid w:val="00C228F8"/>
  </w:style>
  <w:style w:type="character" w:customStyle="1" w:styleId="s18">
    <w:name w:val="s18"/>
    <w:rsid w:val="00C228F8"/>
  </w:style>
  <w:style w:type="character" w:customStyle="1" w:styleId="s19">
    <w:name w:val="s19"/>
    <w:rsid w:val="00C228F8"/>
  </w:style>
  <w:style w:type="character" w:customStyle="1" w:styleId="s20">
    <w:name w:val="s20"/>
    <w:rsid w:val="00C228F8"/>
  </w:style>
  <w:style w:type="character" w:customStyle="1" w:styleId="s21">
    <w:name w:val="s21"/>
    <w:rsid w:val="00C228F8"/>
  </w:style>
  <w:style w:type="character" w:customStyle="1" w:styleId="s22">
    <w:name w:val="s22"/>
    <w:rsid w:val="00C228F8"/>
  </w:style>
  <w:style w:type="character" w:customStyle="1" w:styleId="s23">
    <w:name w:val="s23"/>
    <w:rsid w:val="00C228F8"/>
  </w:style>
  <w:style w:type="character" w:customStyle="1" w:styleId="s24">
    <w:name w:val="s24"/>
    <w:rsid w:val="00C228F8"/>
  </w:style>
  <w:style w:type="character" w:customStyle="1" w:styleId="s25">
    <w:name w:val="s25"/>
    <w:rsid w:val="00C228F8"/>
  </w:style>
  <w:style w:type="character" w:customStyle="1" w:styleId="s26">
    <w:name w:val="s26"/>
    <w:rsid w:val="00C228F8"/>
  </w:style>
  <w:style w:type="character" w:customStyle="1" w:styleId="s27">
    <w:name w:val="s27"/>
    <w:rsid w:val="00C228F8"/>
  </w:style>
  <w:style w:type="character" w:customStyle="1" w:styleId="s28">
    <w:name w:val="s28"/>
    <w:rsid w:val="00C228F8"/>
  </w:style>
  <w:style w:type="character" w:customStyle="1" w:styleId="s29">
    <w:name w:val="s29"/>
    <w:rsid w:val="00C228F8"/>
  </w:style>
  <w:style w:type="character" w:customStyle="1" w:styleId="s30">
    <w:name w:val="s30"/>
    <w:rsid w:val="00C228F8"/>
  </w:style>
  <w:style w:type="character" w:customStyle="1" w:styleId="s31">
    <w:name w:val="s31"/>
    <w:rsid w:val="00C228F8"/>
  </w:style>
  <w:style w:type="table" w:styleId="ae">
    <w:name w:val="Table Grid"/>
    <w:basedOn w:val="a1"/>
    <w:rsid w:val="00C2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C1F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1F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6468</Words>
  <Characters>36869</Characters>
  <Application>Microsoft Office Word</Application>
  <DocSecurity>0</DocSecurity>
  <Lines>307</Lines>
  <Paragraphs>86</Paragraphs>
  <ScaleCrop>false</ScaleCrop>
  <Company>Home</Company>
  <LinksUpToDate>false</LinksUpToDate>
  <CharactersWithSpaces>43251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User</cp:lastModifiedBy>
  <cp:revision>11</cp:revision>
  <dcterms:created xsi:type="dcterms:W3CDTF">2016-02-09T07:14:00Z</dcterms:created>
  <dcterms:modified xsi:type="dcterms:W3CDTF">2016-02-09T12:37:00Z</dcterms:modified>
</cp:coreProperties>
</file>